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A5BFBAD" w14:textId="77777777" w:rsidR="007C0D20" w:rsidRDefault="00DA6059">
      <w:pPr>
        <w:pStyle w:val="Title"/>
      </w:pPr>
      <w:r>
        <w:t xml:space="preserve">Suggested Reunion Venue and Vendor List </w:t>
      </w:r>
    </w:p>
    <w:p w14:paraId="65D300D9" w14:textId="77777777" w:rsidR="007C0D20" w:rsidRPr="00C004AE" w:rsidRDefault="007C0D20">
      <w:pPr>
        <w:pStyle w:val="Title"/>
        <w:rPr>
          <w:sz w:val="40"/>
          <w:szCs w:val="40"/>
        </w:rPr>
      </w:pPr>
    </w:p>
    <w:p w14:paraId="68CA0E5B" w14:textId="5998D893" w:rsidR="00C004AE" w:rsidRDefault="0055200D">
      <w:pPr>
        <w:pStyle w:val="BodyA"/>
        <w:rPr>
          <w:rFonts w:ascii="Arial" w:eastAsia="Arial" w:hAnsi="Arial" w:cs="Arial"/>
          <w:sz w:val="24"/>
          <w:szCs w:val="24"/>
        </w:rPr>
      </w:pPr>
      <w:r>
        <w:rPr>
          <w:rFonts w:ascii="Arial" w:hAnsi="Arial"/>
          <w:bCs/>
          <w:sz w:val="24"/>
          <w:szCs w:val="24"/>
        </w:rPr>
        <w:t xml:space="preserve">These are some venues that have been </w:t>
      </w:r>
      <w:r w:rsidRPr="0055200D">
        <w:rPr>
          <w:rFonts w:ascii="Arial" w:hAnsi="Arial"/>
          <w:bCs/>
          <w:sz w:val="24"/>
          <w:szCs w:val="24"/>
        </w:rPr>
        <w:t>used for past IND reunions</w:t>
      </w:r>
      <w:r w:rsidR="00C004AE">
        <w:rPr>
          <w:rFonts w:ascii="Arial" w:hAnsi="Arial"/>
          <w:bCs/>
          <w:sz w:val="24"/>
          <w:szCs w:val="24"/>
        </w:rPr>
        <w:t xml:space="preserve"> and other alumnae events, including those owned by alumnae or family of alumnae</w:t>
      </w:r>
      <w:r w:rsidR="00E91B0B">
        <w:rPr>
          <w:rFonts w:ascii="Arial" w:hAnsi="Arial"/>
          <w:bCs/>
          <w:sz w:val="24"/>
          <w:szCs w:val="24"/>
        </w:rPr>
        <w:t xml:space="preserve">. </w:t>
      </w:r>
      <w:r w:rsidR="00B465E5">
        <w:rPr>
          <w:rFonts w:ascii="Arial" w:hAnsi="Arial"/>
          <w:bCs/>
          <w:sz w:val="24"/>
          <w:szCs w:val="24"/>
        </w:rPr>
        <w:t>There are plenty of other great options throughout Maryland</w:t>
      </w:r>
      <w:r w:rsidR="005A442A">
        <w:rPr>
          <w:rFonts w:ascii="Arial" w:hAnsi="Arial"/>
          <w:bCs/>
          <w:sz w:val="24"/>
          <w:szCs w:val="24"/>
        </w:rPr>
        <w:t xml:space="preserve"> and surrounding areas</w:t>
      </w:r>
      <w:r w:rsidR="00B465E5">
        <w:rPr>
          <w:rFonts w:ascii="Arial" w:hAnsi="Arial"/>
          <w:bCs/>
          <w:sz w:val="24"/>
          <w:szCs w:val="24"/>
        </w:rPr>
        <w:t>, so if</w:t>
      </w:r>
      <w:r w:rsidR="00DA6059" w:rsidRPr="0055200D">
        <w:rPr>
          <w:rFonts w:ascii="Arial" w:hAnsi="Arial"/>
          <w:sz w:val="24"/>
          <w:szCs w:val="24"/>
        </w:rPr>
        <w:t xml:space="preserve"> your class has had a good experience with a </w:t>
      </w:r>
      <w:r>
        <w:rPr>
          <w:rFonts w:ascii="Arial" w:hAnsi="Arial"/>
          <w:sz w:val="24"/>
          <w:szCs w:val="24"/>
        </w:rPr>
        <w:t xml:space="preserve">venue or </w:t>
      </w:r>
      <w:r w:rsidR="00DA6059" w:rsidRPr="0055200D">
        <w:rPr>
          <w:rFonts w:ascii="Arial" w:hAnsi="Arial"/>
          <w:sz w:val="24"/>
          <w:szCs w:val="24"/>
        </w:rPr>
        <w:t>vendor not included here, please let us know so we can add it to our list!</w:t>
      </w:r>
      <w:r w:rsidR="00D97C1E">
        <w:rPr>
          <w:rFonts w:ascii="Arial" w:hAnsi="Arial"/>
          <w:sz w:val="24"/>
          <w:szCs w:val="24"/>
        </w:rPr>
        <w:t xml:space="preserve"> </w:t>
      </w:r>
    </w:p>
    <w:p w14:paraId="13643C1C" w14:textId="15CD695F" w:rsidR="00E91B0B" w:rsidRPr="00E91B0B" w:rsidRDefault="00E91B0B" w:rsidP="00E91B0B">
      <w:pPr>
        <w:pStyle w:val="BodyA"/>
        <w:rPr>
          <w:rFonts w:ascii="Arial" w:eastAsia="Arial" w:hAnsi="Arial" w:cs="Arial"/>
          <w:b/>
          <w:bCs/>
          <w:sz w:val="24"/>
          <w:szCs w:val="24"/>
        </w:rPr>
      </w:pPr>
      <w:r w:rsidRPr="00E91B0B">
        <w:rPr>
          <w:rFonts w:ascii="Arial" w:eastAsia="Arial" w:hAnsi="Arial" w:cs="Arial"/>
          <w:b/>
          <w:bCs/>
          <w:sz w:val="24"/>
          <w:szCs w:val="24"/>
        </w:rPr>
        <w:t xml:space="preserve">Venues </w:t>
      </w:r>
      <w:r w:rsidR="00833491">
        <w:rPr>
          <w:rFonts w:ascii="Arial" w:eastAsia="Arial" w:hAnsi="Arial" w:cs="Arial"/>
          <w:b/>
          <w:bCs/>
          <w:sz w:val="24"/>
          <w:szCs w:val="24"/>
        </w:rPr>
        <w:t>O</w:t>
      </w:r>
      <w:r w:rsidRPr="00E91B0B">
        <w:rPr>
          <w:rFonts w:ascii="Arial" w:eastAsia="Arial" w:hAnsi="Arial" w:cs="Arial"/>
          <w:b/>
          <w:bCs/>
          <w:sz w:val="24"/>
          <w:szCs w:val="24"/>
        </w:rPr>
        <w:t>wned by Alumnae and Family of Alumnae</w:t>
      </w:r>
    </w:p>
    <w:p w14:paraId="181794D2" w14:textId="204864A6" w:rsidR="00E91B0B" w:rsidRPr="00E91B0B" w:rsidRDefault="00E91B0B" w:rsidP="00E91B0B">
      <w:pPr>
        <w:pStyle w:val="BodyA"/>
        <w:rPr>
          <w:rFonts w:ascii="Arial" w:eastAsia="Arial" w:hAnsi="Arial" w:cs="Arial"/>
          <w:i/>
          <w:iCs/>
          <w:sz w:val="24"/>
          <w:szCs w:val="24"/>
        </w:rPr>
      </w:pPr>
      <w:r w:rsidRPr="00E91B0B">
        <w:rPr>
          <w:rFonts w:ascii="Arial" w:eastAsia="Arial" w:hAnsi="Arial" w:cs="Arial"/>
          <w:i/>
          <w:iCs/>
          <w:sz w:val="24"/>
          <w:szCs w:val="24"/>
        </w:rPr>
        <w:t>Baltimore County</w:t>
      </w:r>
    </w:p>
    <w:p w14:paraId="42E63012" w14:textId="7A2B02A2" w:rsidR="005A442A" w:rsidRPr="00E91B0B" w:rsidRDefault="005A442A" w:rsidP="005A442A">
      <w:pPr>
        <w:pStyle w:val="BodyA"/>
        <w:widowControl w:val="0"/>
        <w:numPr>
          <w:ilvl w:val="0"/>
          <w:numId w:val="4"/>
        </w:numPr>
        <w:spacing w:after="0" w:line="240" w:lineRule="auto"/>
        <w:ind w:left="1080" w:hanging="360"/>
        <w:rPr>
          <w:rStyle w:val="Hyperlink0"/>
          <w:rFonts w:ascii="Arial" w:eastAsia="Arial" w:hAnsi="Arial" w:cs="Arial"/>
          <w:color w:val="000000" w:themeColor="text1"/>
          <w:sz w:val="24"/>
          <w:szCs w:val="24"/>
        </w:rPr>
      </w:pPr>
      <w:r w:rsidRPr="00E91B0B">
        <w:rPr>
          <w:rStyle w:val="Hyperlink0"/>
          <w:rFonts w:ascii="Arial" w:eastAsia="Arial" w:hAnsi="Arial" w:cs="Arial"/>
          <w:color w:val="000000" w:themeColor="text1"/>
          <w:sz w:val="24"/>
          <w:szCs w:val="24"/>
          <w:u w:val="none"/>
        </w:rPr>
        <w:t>Bull House Winery</w:t>
      </w:r>
      <w:r>
        <w:rPr>
          <w:rStyle w:val="Hyperlink0"/>
          <w:rFonts w:ascii="Arial" w:eastAsia="Arial" w:hAnsi="Arial" w:cs="Arial"/>
          <w:color w:val="000000" w:themeColor="text1"/>
          <w:sz w:val="24"/>
          <w:szCs w:val="24"/>
          <w:u w:val="none"/>
        </w:rPr>
        <w:t xml:space="preserve">, </w:t>
      </w:r>
      <w:r w:rsidRPr="00833491">
        <w:rPr>
          <w:rStyle w:val="Hyperlink0"/>
          <w:rFonts w:ascii="Arial" w:eastAsia="Arial" w:hAnsi="Arial" w:cs="Arial"/>
          <w:i/>
          <w:iCs/>
          <w:color w:val="000000" w:themeColor="text1"/>
          <w:sz w:val="24"/>
          <w:szCs w:val="24"/>
          <w:u w:val="none"/>
        </w:rPr>
        <w:t>Jessica Shearer ‘00</w:t>
      </w:r>
      <w:r w:rsidRPr="00E91B0B">
        <w:rPr>
          <w:rStyle w:val="Hyperlink0"/>
          <w:rFonts w:ascii="Arial" w:eastAsia="Arial" w:hAnsi="Arial" w:cs="Arial"/>
          <w:color w:val="000000" w:themeColor="text1"/>
          <w:sz w:val="24"/>
          <w:szCs w:val="24"/>
          <w:u w:val="none"/>
        </w:rPr>
        <w:t xml:space="preserve"> (</w:t>
      </w:r>
      <w:hyperlink r:id="rId7" w:history="1">
        <w:r w:rsidRPr="00E91B0B">
          <w:rPr>
            <w:rStyle w:val="Hyperlink"/>
            <w:rFonts w:ascii="Arial" w:eastAsia="Arial" w:hAnsi="Arial" w:cs="Arial"/>
            <w:color w:val="000000" w:themeColor="text1"/>
            <w:sz w:val="24"/>
            <w:szCs w:val="24"/>
          </w:rPr>
          <w:t>https://www.bullhousewinery.com</w:t>
        </w:r>
      </w:hyperlink>
      <w:r w:rsidRPr="00E91B0B">
        <w:rPr>
          <w:rStyle w:val="Hyperlink0"/>
          <w:rFonts w:ascii="Arial" w:eastAsia="Arial" w:hAnsi="Arial" w:cs="Arial"/>
          <w:color w:val="000000" w:themeColor="text1"/>
          <w:sz w:val="24"/>
          <w:szCs w:val="24"/>
        </w:rPr>
        <w:t>)</w:t>
      </w:r>
    </w:p>
    <w:p w14:paraId="1AA043D1" w14:textId="29A559A1" w:rsidR="00E91B0B" w:rsidRPr="00E91B0B" w:rsidRDefault="00E91B0B" w:rsidP="00E91B0B">
      <w:pPr>
        <w:pStyle w:val="ListParagraph"/>
        <w:numPr>
          <w:ilvl w:val="0"/>
          <w:numId w:val="4"/>
        </w:numPr>
        <w:tabs>
          <w:tab w:val="left" w:pos="1080"/>
        </w:tabs>
        <w:spacing w:after="0" w:line="240" w:lineRule="auto"/>
        <w:rPr>
          <w:rFonts w:ascii="Arial" w:hAnsi="Arial"/>
          <w:color w:val="000000" w:themeColor="text1"/>
          <w:sz w:val="24"/>
          <w:szCs w:val="24"/>
        </w:rPr>
      </w:pPr>
      <w:r>
        <w:rPr>
          <w:rFonts w:ascii="Arial" w:hAnsi="Arial"/>
          <w:sz w:val="24"/>
          <w:szCs w:val="24"/>
        </w:rPr>
        <w:t xml:space="preserve">Ryleigh’s </w:t>
      </w:r>
      <w:r w:rsidRPr="00E91B0B">
        <w:rPr>
          <w:rFonts w:ascii="Arial" w:hAnsi="Arial"/>
          <w:color w:val="000000" w:themeColor="text1"/>
          <w:sz w:val="24"/>
          <w:szCs w:val="24"/>
        </w:rPr>
        <w:t>Oyster</w:t>
      </w:r>
      <w:r w:rsidRPr="00E91B0B">
        <w:rPr>
          <w:rFonts w:ascii="Arial" w:hAnsi="Arial"/>
          <w:color w:val="000000" w:themeColor="text1"/>
          <w:sz w:val="24"/>
          <w:szCs w:val="24"/>
          <w:vertAlign w:val="superscript"/>
        </w:rPr>
        <w:t xml:space="preserve"> </w:t>
      </w:r>
      <w:r w:rsidRPr="00E91B0B">
        <w:rPr>
          <w:rFonts w:ascii="Arial" w:hAnsi="Arial"/>
          <w:color w:val="000000" w:themeColor="text1"/>
          <w:sz w:val="24"/>
          <w:szCs w:val="24"/>
        </w:rPr>
        <w:t>(</w:t>
      </w:r>
      <w:hyperlink r:id="rId8" w:history="1">
        <w:r w:rsidRPr="00E91B0B">
          <w:rPr>
            <w:rStyle w:val="Hyperlink0"/>
            <w:rFonts w:ascii="Arial" w:hAnsi="Arial"/>
            <w:color w:val="000000" w:themeColor="text1"/>
            <w:sz w:val="24"/>
            <w:szCs w:val="24"/>
          </w:rPr>
          <w:t>https://www.ryleighs.com</w:t>
        </w:r>
      </w:hyperlink>
      <w:r w:rsidRPr="00E91B0B">
        <w:rPr>
          <w:rFonts w:ascii="Arial" w:hAnsi="Arial"/>
          <w:color w:val="000000" w:themeColor="text1"/>
          <w:sz w:val="24"/>
          <w:szCs w:val="24"/>
        </w:rPr>
        <w:t>)</w:t>
      </w:r>
      <w:r w:rsidR="00833491">
        <w:rPr>
          <w:rFonts w:ascii="Arial" w:hAnsi="Arial"/>
          <w:color w:val="000000" w:themeColor="text1"/>
          <w:sz w:val="24"/>
          <w:szCs w:val="24"/>
        </w:rPr>
        <w:t xml:space="preserve">, </w:t>
      </w:r>
      <w:r w:rsidR="00833491" w:rsidRPr="00833491">
        <w:rPr>
          <w:rFonts w:ascii="Arial" w:hAnsi="Arial"/>
          <w:i/>
          <w:iCs/>
          <w:color w:val="000000" w:themeColor="text1"/>
          <w:sz w:val="24"/>
          <w:szCs w:val="24"/>
        </w:rPr>
        <w:t>son of Pam Ecker ‘69</w:t>
      </w:r>
    </w:p>
    <w:p w14:paraId="25B632CA" w14:textId="1978D107" w:rsidR="00E91B0B" w:rsidRPr="00E91B0B" w:rsidRDefault="00E91B0B" w:rsidP="00E91B0B">
      <w:pPr>
        <w:pStyle w:val="ListParagraph"/>
        <w:numPr>
          <w:ilvl w:val="0"/>
          <w:numId w:val="4"/>
        </w:numPr>
        <w:tabs>
          <w:tab w:val="left" w:pos="1080"/>
        </w:tabs>
        <w:spacing w:after="0" w:line="240" w:lineRule="auto"/>
        <w:rPr>
          <w:rStyle w:val="Hyperlink0"/>
          <w:rFonts w:ascii="Arial" w:hAnsi="Arial"/>
          <w:color w:val="000000" w:themeColor="text1"/>
          <w:sz w:val="24"/>
          <w:szCs w:val="24"/>
          <w:u w:val="none" w:color="000000"/>
        </w:rPr>
      </w:pPr>
      <w:r w:rsidRPr="00E91B0B">
        <w:rPr>
          <w:rFonts w:ascii="Arial" w:hAnsi="Arial"/>
          <w:color w:val="000000" w:themeColor="text1"/>
          <w:sz w:val="24"/>
          <w:szCs w:val="24"/>
        </w:rPr>
        <w:t>The Still (</w:t>
      </w:r>
      <w:hyperlink r:id="rId9" w:history="1">
        <w:r w:rsidRPr="00E91B0B">
          <w:rPr>
            <w:rStyle w:val="Hyperlink0"/>
            <w:rFonts w:ascii="Arial" w:hAnsi="Arial"/>
            <w:color w:val="000000" w:themeColor="text1"/>
            <w:sz w:val="24"/>
            <w:szCs w:val="24"/>
          </w:rPr>
          <w:t>http://www.thestilltimonium.com</w:t>
        </w:r>
      </w:hyperlink>
      <w:r w:rsidRPr="00E91B0B">
        <w:rPr>
          <w:rFonts w:ascii="Arial" w:hAnsi="Arial"/>
          <w:color w:val="000000" w:themeColor="text1"/>
          <w:sz w:val="24"/>
          <w:szCs w:val="24"/>
        </w:rPr>
        <w:t>)</w:t>
      </w:r>
      <w:r w:rsidR="00833491">
        <w:rPr>
          <w:rFonts w:ascii="Arial" w:hAnsi="Arial"/>
          <w:color w:val="000000" w:themeColor="text1"/>
          <w:sz w:val="24"/>
          <w:szCs w:val="24"/>
        </w:rPr>
        <w:t xml:space="preserve">, </w:t>
      </w:r>
      <w:r w:rsidR="00833491" w:rsidRPr="00833491">
        <w:rPr>
          <w:rFonts w:ascii="Arial" w:hAnsi="Arial"/>
          <w:i/>
          <w:iCs/>
          <w:color w:val="000000" w:themeColor="text1"/>
          <w:sz w:val="24"/>
          <w:szCs w:val="24"/>
        </w:rPr>
        <w:t>family of Brigi</w:t>
      </w:r>
      <w:r w:rsidR="00833491">
        <w:rPr>
          <w:rFonts w:ascii="Arial" w:hAnsi="Arial"/>
          <w:i/>
          <w:iCs/>
          <w:color w:val="000000" w:themeColor="text1"/>
          <w:sz w:val="24"/>
          <w:szCs w:val="24"/>
        </w:rPr>
        <w:t>d McKew Mitcherling ‘83</w:t>
      </w:r>
    </w:p>
    <w:p w14:paraId="29924361" w14:textId="6B2FB7C1" w:rsidR="00E91B0B" w:rsidRPr="00E91B0B" w:rsidRDefault="00E91B0B" w:rsidP="00E91B0B">
      <w:pPr>
        <w:pStyle w:val="BodyA"/>
        <w:widowControl w:val="0"/>
        <w:spacing w:after="0" w:line="240" w:lineRule="auto"/>
        <w:rPr>
          <w:rStyle w:val="Hyperlink0"/>
          <w:rFonts w:ascii="Arial" w:eastAsia="Arial" w:hAnsi="Arial" w:cs="Arial"/>
          <w:color w:val="000000" w:themeColor="text1"/>
          <w:sz w:val="24"/>
          <w:szCs w:val="24"/>
        </w:rPr>
      </w:pPr>
    </w:p>
    <w:p w14:paraId="20A946F3" w14:textId="0636EA0E" w:rsidR="00E91B0B" w:rsidRPr="00E91B0B" w:rsidRDefault="00E91B0B" w:rsidP="00E91B0B">
      <w:pPr>
        <w:pStyle w:val="BodyA"/>
        <w:widowControl w:val="0"/>
        <w:spacing w:after="0" w:line="240" w:lineRule="auto"/>
        <w:rPr>
          <w:rStyle w:val="Hyperlink0"/>
          <w:rFonts w:ascii="Arial" w:eastAsia="Arial" w:hAnsi="Arial" w:cs="Arial"/>
          <w:i/>
          <w:iCs/>
          <w:color w:val="000000" w:themeColor="text1"/>
          <w:sz w:val="24"/>
          <w:szCs w:val="24"/>
          <w:u w:val="none"/>
        </w:rPr>
      </w:pPr>
      <w:r w:rsidRPr="00E91B0B">
        <w:rPr>
          <w:rStyle w:val="Hyperlink0"/>
          <w:rFonts w:ascii="Arial" w:eastAsia="Arial" w:hAnsi="Arial" w:cs="Arial"/>
          <w:i/>
          <w:iCs/>
          <w:color w:val="000000" w:themeColor="text1"/>
          <w:sz w:val="24"/>
          <w:szCs w:val="24"/>
          <w:u w:val="none"/>
        </w:rPr>
        <w:t>Baltimore City</w:t>
      </w:r>
    </w:p>
    <w:p w14:paraId="4934F5D3" w14:textId="4A2D8E26" w:rsidR="00E91B0B" w:rsidRPr="00E91B0B" w:rsidRDefault="00E91B0B" w:rsidP="00E91B0B">
      <w:pPr>
        <w:pStyle w:val="ListParagraph"/>
        <w:numPr>
          <w:ilvl w:val="0"/>
          <w:numId w:val="16"/>
        </w:numPr>
        <w:spacing w:after="0" w:line="240" w:lineRule="auto"/>
        <w:rPr>
          <w:rFonts w:ascii="Arial" w:hAnsi="Arial"/>
          <w:color w:val="000000" w:themeColor="text1"/>
          <w:sz w:val="24"/>
          <w:szCs w:val="24"/>
        </w:rPr>
      </w:pPr>
      <w:r w:rsidRPr="00E91B0B">
        <w:rPr>
          <w:rFonts w:ascii="Arial" w:hAnsi="Arial"/>
          <w:color w:val="000000" w:themeColor="text1"/>
          <w:sz w:val="24"/>
          <w:szCs w:val="24"/>
        </w:rPr>
        <w:t>One World Café (</w:t>
      </w:r>
      <w:hyperlink r:id="rId10" w:history="1">
        <w:r w:rsidRPr="00E91B0B">
          <w:rPr>
            <w:rStyle w:val="Hyperlink0"/>
            <w:rFonts w:ascii="Arial" w:hAnsi="Arial"/>
            <w:color w:val="000000" w:themeColor="text1"/>
            <w:sz w:val="24"/>
            <w:szCs w:val="24"/>
          </w:rPr>
          <w:t>https://www.facebook.com/One-World-Cafe-191474677552909</w:t>
        </w:r>
      </w:hyperlink>
      <w:r w:rsidRPr="00E91B0B">
        <w:rPr>
          <w:rFonts w:ascii="Arial" w:hAnsi="Arial"/>
          <w:color w:val="000000" w:themeColor="text1"/>
          <w:sz w:val="24"/>
          <w:szCs w:val="24"/>
        </w:rPr>
        <w:t>)</w:t>
      </w:r>
      <w:r w:rsidR="00833491">
        <w:rPr>
          <w:rFonts w:ascii="Arial" w:hAnsi="Arial"/>
          <w:color w:val="000000" w:themeColor="text1"/>
          <w:sz w:val="24"/>
          <w:szCs w:val="24"/>
        </w:rPr>
        <w:t xml:space="preserve">, </w:t>
      </w:r>
      <w:r w:rsidR="00833491" w:rsidRPr="00833491">
        <w:rPr>
          <w:rFonts w:ascii="Arial" w:hAnsi="Arial"/>
          <w:i/>
          <w:iCs/>
          <w:color w:val="000000" w:themeColor="text1"/>
          <w:sz w:val="24"/>
          <w:szCs w:val="24"/>
        </w:rPr>
        <w:t>Cindy Novak, ’82; Sue Novak, ‘84</w:t>
      </w:r>
    </w:p>
    <w:p w14:paraId="3C6AA666" w14:textId="4AA4BB14" w:rsidR="00E91B0B" w:rsidRPr="00E91B0B" w:rsidRDefault="00E91B0B" w:rsidP="00E91B0B">
      <w:pPr>
        <w:pStyle w:val="BodyA"/>
        <w:widowControl w:val="0"/>
        <w:numPr>
          <w:ilvl w:val="0"/>
          <w:numId w:val="16"/>
        </w:numPr>
        <w:spacing w:after="0" w:line="240" w:lineRule="auto"/>
        <w:rPr>
          <w:rStyle w:val="Hyperlink0"/>
          <w:rFonts w:ascii="Arial" w:eastAsia="Arial" w:hAnsi="Arial" w:cs="Arial"/>
          <w:color w:val="000000" w:themeColor="text1"/>
          <w:sz w:val="24"/>
          <w:szCs w:val="24"/>
        </w:rPr>
      </w:pPr>
      <w:r w:rsidRPr="00E91B0B">
        <w:rPr>
          <w:rFonts w:ascii="Arial" w:hAnsi="Arial"/>
          <w:color w:val="000000" w:themeColor="text1"/>
          <w:sz w:val="24"/>
          <w:szCs w:val="24"/>
        </w:rPr>
        <w:t>Pierpoint (</w:t>
      </w:r>
      <w:hyperlink r:id="rId11" w:history="1">
        <w:r w:rsidRPr="00E91B0B">
          <w:rPr>
            <w:rStyle w:val="Hyperlink0"/>
            <w:rFonts w:ascii="Arial" w:hAnsi="Arial"/>
            <w:color w:val="000000" w:themeColor="text1"/>
            <w:sz w:val="24"/>
            <w:szCs w:val="24"/>
          </w:rPr>
          <w:t>https://www.pierpointrestaurant.com</w:t>
        </w:r>
      </w:hyperlink>
      <w:r w:rsidRPr="00E91B0B">
        <w:rPr>
          <w:rFonts w:ascii="Arial" w:hAnsi="Arial"/>
          <w:color w:val="000000" w:themeColor="text1"/>
          <w:sz w:val="24"/>
          <w:szCs w:val="24"/>
        </w:rPr>
        <w:t>)</w:t>
      </w:r>
      <w:r w:rsidR="00833491">
        <w:rPr>
          <w:rFonts w:ascii="Arial" w:hAnsi="Arial"/>
          <w:color w:val="000000" w:themeColor="text1"/>
          <w:sz w:val="24"/>
          <w:szCs w:val="24"/>
        </w:rPr>
        <w:t xml:space="preserve">, </w:t>
      </w:r>
      <w:r w:rsidR="00833491" w:rsidRPr="00833491">
        <w:rPr>
          <w:rFonts w:ascii="Arial" w:hAnsi="Arial"/>
          <w:i/>
          <w:iCs/>
          <w:color w:val="000000" w:themeColor="text1"/>
          <w:sz w:val="24"/>
          <w:szCs w:val="24"/>
        </w:rPr>
        <w:t>Nancy Longo ‘80</w:t>
      </w:r>
    </w:p>
    <w:p w14:paraId="61C52E29" w14:textId="50C619E2" w:rsidR="00E91B0B" w:rsidRPr="00E91B0B" w:rsidRDefault="00E91B0B" w:rsidP="00E91B0B">
      <w:pPr>
        <w:pStyle w:val="BodyA"/>
        <w:rPr>
          <w:rFonts w:ascii="Arial" w:eastAsia="Arial" w:hAnsi="Arial" w:cs="Arial"/>
          <w:color w:val="000000" w:themeColor="text1"/>
          <w:sz w:val="24"/>
          <w:szCs w:val="24"/>
        </w:rPr>
      </w:pPr>
    </w:p>
    <w:p w14:paraId="11884DAE" w14:textId="77777777" w:rsidR="00E91B0B" w:rsidRPr="00E91B0B" w:rsidRDefault="00E91B0B">
      <w:pPr>
        <w:pStyle w:val="BodyA"/>
        <w:rPr>
          <w:rFonts w:ascii="Arial" w:hAnsi="Arial"/>
          <w:b/>
          <w:bCs/>
          <w:sz w:val="24"/>
          <w:szCs w:val="24"/>
        </w:rPr>
      </w:pPr>
      <w:r w:rsidRPr="00E91B0B">
        <w:rPr>
          <w:rFonts w:ascii="Arial" w:hAnsi="Arial"/>
          <w:b/>
          <w:bCs/>
          <w:sz w:val="24"/>
          <w:szCs w:val="24"/>
        </w:rPr>
        <w:t xml:space="preserve">Other </w:t>
      </w:r>
      <w:r w:rsidR="00DA6059" w:rsidRPr="00E91B0B">
        <w:rPr>
          <w:rFonts w:ascii="Arial" w:hAnsi="Arial"/>
          <w:b/>
          <w:bCs/>
          <w:sz w:val="24"/>
          <w:szCs w:val="24"/>
        </w:rPr>
        <w:t>Venues</w:t>
      </w:r>
    </w:p>
    <w:p w14:paraId="4EB83666" w14:textId="5ADAA8BD" w:rsidR="007C0D20" w:rsidRPr="00E91B0B" w:rsidRDefault="00DA6059">
      <w:pPr>
        <w:pStyle w:val="BodyA"/>
        <w:rPr>
          <w:rFonts w:ascii="Arial" w:eastAsia="Arial" w:hAnsi="Arial" w:cs="Arial"/>
          <w:i/>
          <w:iCs/>
          <w:sz w:val="24"/>
          <w:szCs w:val="24"/>
        </w:rPr>
      </w:pPr>
      <w:r w:rsidRPr="00E91B0B">
        <w:rPr>
          <w:rFonts w:ascii="Arial" w:hAnsi="Arial"/>
          <w:i/>
          <w:iCs/>
          <w:sz w:val="24"/>
          <w:szCs w:val="24"/>
        </w:rPr>
        <w:t>Baltimore County</w:t>
      </w:r>
    </w:p>
    <w:p w14:paraId="741EFEFC" w14:textId="77777777" w:rsidR="00E91B0B" w:rsidRPr="00E91B0B" w:rsidRDefault="00E91B0B" w:rsidP="00E91B0B">
      <w:pPr>
        <w:pStyle w:val="ListParagraph"/>
        <w:numPr>
          <w:ilvl w:val="0"/>
          <w:numId w:val="13"/>
        </w:numPr>
        <w:tabs>
          <w:tab w:val="left" w:pos="1080"/>
        </w:tabs>
        <w:spacing w:after="0" w:line="240" w:lineRule="auto"/>
        <w:ind w:left="1080"/>
        <w:rPr>
          <w:rFonts w:ascii="Arial" w:hAnsi="Arial"/>
          <w:color w:val="000000" w:themeColor="text1"/>
          <w:sz w:val="24"/>
          <w:szCs w:val="24"/>
        </w:rPr>
      </w:pPr>
      <w:r>
        <w:rPr>
          <w:rFonts w:ascii="Arial" w:hAnsi="Arial"/>
          <w:sz w:val="24"/>
          <w:szCs w:val="24"/>
        </w:rPr>
        <w:t>Bluestone (</w:t>
      </w:r>
      <w:hyperlink r:id="rId12" w:history="1">
        <w:r w:rsidRPr="00E91B0B">
          <w:rPr>
            <w:rStyle w:val="Hyperlink0"/>
            <w:rFonts w:ascii="Arial" w:hAnsi="Arial"/>
            <w:color w:val="000000" w:themeColor="text1"/>
            <w:sz w:val="24"/>
            <w:szCs w:val="24"/>
          </w:rPr>
          <w:t>https://www.bluestoneonline.net</w:t>
        </w:r>
      </w:hyperlink>
      <w:r w:rsidRPr="00E91B0B">
        <w:rPr>
          <w:rFonts w:ascii="Arial" w:hAnsi="Arial"/>
          <w:color w:val="000000" w:themeColor="text1"/>
          <w:sz w:val="24"/>
          <w:szCs w:val="24"/>
        </w:rPr>
        <w:t>)</w:t>
      </w:r>
    </w:p>
    <w:p w14:paraId="53426D75" w14:textId="04707D33" w:rsidR="00E91B0B" w:rsidRPr="00E91B0B" w:rsidRDefault="0094449C" w:rsidP="00E91B0B">
      <w:pPr>
        <w:pStyle w:val="ListParagraph"/>
        <w:numPr>
          <w:ilvl w:val="0"/>
          <w:numId w:val="13"/>
        </w:numPr>
        <w:spacing w:after="0" w:line="240" w:lineRule="auto"/>
        <w:ind w:left="1080"/>
        <w:rPr>
          <w:rFonts w:ascii="Arial" w:hAnsi="Arial"/>
          <w:sz w:val="24"/>
          <w:szCs w:val="24"/>
        </w:rPr>
      </w:pPr>
      <w:r w:rsidRPr="0026139D">
        <w:rPr>
          <w:rFonts w:ascii="Arial" w:hAnsi="Arial"/>
          <w:sz w:val="24"/>
          <w:szCs w:val="24"/>
        </w:rPr>
        <w:t xml:space="preserve">Boordy Vineyards </w:t>
      </w:r>
      <w:r w:rsidRPr="00C004AE">
        <w:rPr>
          <w:rFonts w:ascii="Arial" w:hAnsi="Arial" w:cs="Arial"/>
          <w:sz w:val="24"/>
          <w:szCs w:val="24"/>
        </w:rPr>
        <w:t>(</w:t>
      </w:r>
      <w:hyperlink r:id="rId13" w:history="1">
        <w:r w:rsidRPr="00C004AE">
          <w:rPr>
            <w:rStyle w:val="Hyperlink"/>
            <w:rFonts w:ascii="Arial" w:hAnsi="Arial" w:cs="Arial"/>
            <w:sz w:val="24"/>
            <w:szCs w:val="24"/>
          </w:rPr>
          <w:t>https://www.boordy.com</w:t>
        </w:r>
      </w:hyperlink>
      <w:r w:rsidRPr="00C004AE">
        <w:rPr>
          <w:rFonts w:ascii="Arial" w:hAnsi="Arial" w:cs="Arial"/>
          <w:sz w:val="24"/>
          <w:szCs w:val="24"/>
        </w:rPr>
        <w:t xml:space="preserve">)  </w:t>
      </w:r>
    </w:p>
    <w:p w14:paraId="124A0963" w14:textId="77777777" w:rsidR="00E91B0B" w:rsidRPr="00E91B0B" w:rsidRDefault="00E91B0B" w:rsidP="00E91B0B">
      <w:pPr>
        <w:pStyle w:val="ListParagraph"/>
        <w:numPr>
          <w:ilvl w:val="0"/>
          <w:numId w:val="4"/>
        </w:numPr>
        <w:tabs>
          <w:tab w:val="left" w:pos="1080"/>
        </w:tabs>
        <w:spacing w:after="0" w:line="240" w:lineRule="auto"/>
        <w:rPr>
          <w:rFonts w:ascii="Arial" w:hAnsi="Arial"/>
          <w:color w:val="000000" w:themeColor="text1"/>
          <w:sz w:val="24"/>
          <w:szCs w:val="24"/>
        </w:rPr>
      </w:pPr>
      <w:r w:rsidRPr="00E91B0B">
        <w:rPr>
          <w:rFonts w:ascii="Arial" w:hAnsi="Arial"/>
          <w:sz w:val="24"/>
          <w:szCs w:val="24"/>
        </w:rPr>
        <w:t xml:space="preserve">Bowman Restaurant </w:t>
      </w:r>
      <w:r w:rsidRPr="00E91B0B">
        <w:rPr>
          <w:rFonts w:ascii="Arial" w:hAnsi="Arial"/>
          <w:color w:val="000000" w:themeColor="text1"/>
          <w:sz w:val="24"/>
          <w:szCs w:val="24"/>
        </w:rPr>
        <w:t>(</w:t>
      </w:r>
      <w:hyperlink r:id="rId14" w:history="1">
        <w:r w:rsidRPr="00E91B0B">
          <w:rPr>
            <w:rStyle w:val="Hyperlink0"/>
            <w:rFonts w:ascii="Arial" w:hAnsi="Arial"/>
            <w:color w:val="000000" w:themeColor="text1"/>
            <w:sz w:val="24"/>
            <w:szCs w:val="24"/>
          </w:rPr>
          <w:t>https://www.thebowmanrestaurant.com</w:t>
        </w:r>
      </w:hyperlink>
      <w:r w:rsidRPr="00E91B0B">
        <w:rPr>
          <w:rStyle w:val="Hyperlink0"/>
          <w:rFonts w:ascii="Arial" w:hAnsi="Arial"/>
          <w:color w:val="000000" w:themeColor="text1"/>
          <w:sz w:val="24"/>
          <w:szCs w:val="24"/>
        </w:rPr>
        <w:t>)</w:t>
      </w:r>
    </w:p>
    <w:p w14:paraId="3E202C78" w14:textId="77777777" w:rsidR="005A442A" w:rsidRPr="005A442A" w:rsidRDefault="00E91B0B" w:rsidP="005A442A">
      <w:pPr>
        <w:pStyle w:val="ListParagraph"/>
        <w:numPr>
          <w:ilvl w:val="0"/>
          <w:numId w:val="4"/>
        </w:numPr>
        <w:tabs>
          <w:tab w:val="left" w:pos="1080"/>
        </w:tabs>
        <w:spacing w:after="0" w:line="240" w:lineRule="auto"/>
        <w:rPr>
          <w:rFonts w:ascii="Arial" w:hAnsi="Arial"/>
          <w:color w:val="000000" w:themeColor="text1"/>
          <w:sz w:val="24"/>
          <w:szCs w:val="24"/>
        </w:rPr>
      </w:pPr>
      <w:r w:rsidRPr="00E91B0B">
        <w:rPr>
          <w:rFonts w:ascii="Arial" w:hAnsi="Arial"/>
          <w:color w:val="000000" w:themeColor="text1"/>
          <w:sz w:val="24"/>
          <w:szCs w:val="24"/>
        </w:rPr>
        <w:t>Country Club of Maryland</w:t>
      </w:r>
      <w:r>
        <w:rPr>
          <w:rFonts w:ascii="Arial" w:hAnsi="Arial"/>
          <w:color w:val="000000" w:themeColor="text1"/>
        </w:rPr>
        <w:t xml:space="preserve"> </w:t>
      </w:r>
      <w:r w:rsidR="005A442A">
        <w:rPr>
          <w:rFonts w:ascii="Arial" w:hAnsi="Arial"/>
          <w:color w:val="000000" w:themeColor="text1"/>
        </w:rPr>
        <w:t xml:space="preserve"> </w:t>
      </w:r>
    </w:p>
    <w:p w14:paraId="53DF54F7" w14:textId="3126F20A" w:rsidR="00E91B0B" w:rsidRPr="00E91B0B" w:rsidRDefault="00E91B0B" w:rsidP="005A442A">
      <w:pPr>
        <w:pStyle w:val="ListParagraph"/>
        <w:tabs>
          <w:tab w:val="left" w:pos="1080"/>
        </w:tabs>
        <w:spacing w:after="0" w:line="240" w:lineRule="auto"/>
        <w:ind w:left="1080"/>
        <w:rPr>
          <w:rFonts w:ascii="Arial" w:hAnsi="Arial"/>
          <w:color w:val="000000" w:themeColor="text1"/>
          <w:sz w:val="24"/>
          <w:szCs w:val="24"/>
        </w:rPr>
      </w:pPr>
      <w:r w:rsidRPr="00E91B0B">
        <w:rPr>
          <w:rFonts w:ascii="Arial" w:hAnsi="Arial"/>
          <w:color w:val="000000" w:themeColor="text1"/>
        </w:rPr>
        <w:t>(</w:t>
      </w:r>
      <w:hyperlink r:id="rId15" w:history="1">
        <w:r w:rsidRPr="00E91B0B">
          <w:rPr>
            <w:rStyle w:val="Hyperlink0"/>
            <w:rFonts w:ascii="Arial" w:hAnsi="Arial"/>
            <w:color w:val="000000" w:themeColor="text1"/>
            <w:sz w:val="24"/>
            <w:szCs w:val="24"/>
          </w:rPr>
          <w:t>https://www.ccofmd.com/Weddings_and_Events.aspx</w:t>
        </w:r>
      </w:hyperlink>
      <w:r w:rsidRPr="00E91B0B">
        <w:rPr>
          <w:rFonts w:ascii="Arial" w:hAnsi="Arial"/>
          <w:color w:val="000000" w:themeColor="text1"/>
        </w:rPr>
        <w:t>)</w:t>
      </w:r>
    </w:p>
    <w:p w14:paraId="0E793509" w14:textId="77777777" w:rsidR="00E91B0B" w:rsidRDefault="00DA6059" w:rsidP="005A442A">
      <w:pPr>
        <w:pStyle w:val="ListParagraph"/>
        <w:numPr>
          <w:ilvl w:val="0"/>
          <w:numId w:val="4"/>
        </w:numPr>
        <w:tabs>
          <w:tab w:val="left" w:pos="1080"/>
          <w:tab w:val="left" w:pos="1170"/>
        </w:tabs>
        <w:spacing w:after="0" w:line="240" w:lineRule="auto"/>
        <w:ind w:left="1080" w:hanging="360"/>
        <w:rPr>
          <w:rFonts w:ascii="Arial" w:hAnsi="Arial"/>
          <w:color w:val="000000" w:themeColor="text1"/>
          <w:sz w:val="24"/>
          <w:szCs w:val="24"/>
        </w:rPr>
      </w:pPr>
      <w:r w:rsidRPr="00E91B0B">
        <w:rPr>
          <w:rFonts w:ascii="Arial" w:hAnsi="Arial"/>
          <w:color w:val="000000" w:themeColor="text1"/>
          <w:sz w:val="24"/>
          <w:szCs w:val="24"/>
        </w:rPr>
        <w:t>Liberatore’s Ristorante and Catering (</w:t>
      </w:r>
      <w:hyperlink r:id="rId16" w:history="1">
        <w:r w:rsidRPr="00E91B0B">
          <w:rPr>
            <w:rStyle w:val="Hyperlink0"/>
            <w:rFonts w:ascii="Arial" w:hAnsi="Arial"/>
            <w:color w:val="000000" w:themeColor="text1"/>
            <w:sz w:val="24"/>
            <w:szCs w:val="24"/>
          </w:rPr>
          <w:t>https://www.liberatores.com/Timonium</w:t>
        </w:r>
      </w:hyperlink>
      <w:r w:rsidRPr="00E91B0B">
        <w:rPr>
          <w:rFonts w:ascii="Arial" w:hAnsi="Arial"/>
          <w:color w:val="000000" w:themeColor="text1"/>
          <w:sz w:val="24"/>
          <w:szCs w:val="24"/>
        </w:rPr>
        <w:t>; other locations in Perry Hall, Bel Air, Westminster, Eldersburg)</w:t>
      </w:r>
    </w:p>
    <w:p w14:paraId="3C1BB8D7" w14:textId="77777777" w:rsidR="004E2CF2" w:rsidRPr="00E91B0B" w:rsidRDefault="004E2CF2" w:rsidP="004E2CF2">
      <w:pPr>
        <w:pStyle w:val="BodyA"/>
        <w:widowControl w:val="0"/>
        <w:spacing w:after="0" w:line="240" w:lineRule="auto"/>
        <w:rPr>
          <w:rStyle w:val="Hyperlink0"/>
          <w:rFonts w:ascii="Arial" w:eastAsia="Arial" w:hAnsi="Arial" w:cs="Arial"/>
          <w:color w:val="000000" w:themeColor="text1"/>
          <w:sz w:val="24"/>
          <w:szCs w:val="24"/>
        </w:rPr>
      </w:pPr>
    </w:p>
    <w:p w14:paraId="2CBFD4A5" w14:textId="4EC856EA" w:rsidR="007C0D20" w:rsidRPr="00E91B0B" w:rsidRDefault="00DA6059" w:rsidP="00E91B0B">
      <w:pPr>
        <w:pStyle w:val="BodyA"/>
        <w:rPr>
          <w:rFonts w:ascii="Arial" w:eastAsia="Arial" w:hAnsi="Arial" w:cs="Arial"/>
          <w:i/>
          <w:iCs/>
          <w:color w:val="000000" w:themeColor="text1"/>
          <w:sz w:val="24"/>
          <w:szCs w:val="24"/>
        </w:rPr>
      </w:pPr>
      <w:r w:rsidRPr="00E91B0B">
        <w:rPr>
          <w:rFonts w:ascii="Arial" w:hAnsi="Arial"/>
          <w:i/>
          <w:iCs/>
          <w:color w:val="000000" w:themeColor="text1"/>
          <w:sz w:val="24"/>
          <w:szCs w:val="24"/>
        </w:rPr>
        <w:t xml:space="preserve">Baltimore City </w:t>
      </w:r>
    </w:p>
    <w:p w14:paraId="63A2D367" w14:textId="77777777" w:rsidR="00E91B0B" w:rsidRPr="00E91B0B" w:rsidRDefault="00E91B0B" w:rsidP="00E610FA">
      <w:pPr>
        <w:pStyle w:val="ListParagraph"/>
        <w:numPr>
          <w:ilvl w:val="0"/>
          <w:numId w:val="4"/>
        </w:numPr>
        <w:tabs>
          <w:tab w:val="left" w:pos="1080"/>
        </w:tabs>
        <w:spacing w:after="0" w:line="240" w:lineRule="auto"/>
        <w:rPr>
          <w:rFonts w:ascii="Arial" w:hAnsi="Arial"/>
          <w:color w:val="000000" w:themeColor="text1"/>
          <w:sz w:val="24"/>
          <w:szCs w:val="24"/>
        </w:rPr>
      </w:pPr>
      <w:r w:rsidRPr="00E91B0B">
        <w:rPr>
          <w:rFonts w:ascii="Arial" w:hAnsi="Arial"/>
          <w:color w:val="000000" w:themeColor="text1"/>
          <w:sz w:val="24"/>
          <w:szCs w:val="24"/>
        </w:rPr>
        <w:t>Baltimore Marriott Waterfront (</w:t>
      </w:r>
      <w:hyperlink r:id="rId17" w:history="1">
        <w:r w:rsidRPr="00E91B0B">
          <w:rPr>
            <w:rStyle w:val="Hyperlink0"/>
            <w:rFonts w:ascii="Arial" w:hAnsi="Arial"/>
            <w:color w:val="000000" w:themeColor="text1"/>
            <w:sz w:val="24"/>
            <w:szCs w:val="24"/>
          </w:rPr>
          <w:t>https://www.marriott.com/hotels/hotel-photos/bwiwf-baltimore-marriott-waterfront/</w:t>
        </w:r>
      </w:hyperlink>
      <w:r w:rsidRPr="00E91B0B">
        <w:rPr>
          <w:rFonts w:ascii="Arial" w:hAnsi="Arial"/>
          <w:color w:val="000000" w:themeColor="text1"/>
          <w:sz w:val="24"/>
          <w:szCs w:val="24"/>
        </w:rPr>
        <w:t xml:space="preserve"> </w:t>
      </w:r>
    </w:p>
    <w:p w14:paraId="5323CF6D" w14:textId="77777777" w:rsidR="00E91B0B" w:rsidRPr="00E91B0B" w:rsidRDefault="00E91B0B" w:rsidP="00E91B0B">
      <w:pPr>
        <w:pStyle w:val="ListParagraph"/>
        <w:numPr>
          <w:ilvl w:val="0"/>
          <w:numId w:val="4"/>
        </w:numPr>
        <w:tabs>
          <w:tab w:val="left" w:pos="1080"/>
        </w:tabs>
        <w:spacing w:after="0" w:line="240" w:lineRule="auto"/>
        <w:rPr>
          <w:rFonts w:ascii="Arial" w:hAnsi="Arial"/>
          <w:sz w:val="24"/>
          <w:szCs w:val="24"/>
        </w:rPr>
      </w:pPr>
      <w:r w:rsidRPr="00E91B0B">
        <w:rPr>
          <w:rFonts w:ascii="Arial" w:hAnsi="Arial"/>
          <w:color w:val="000000" w:themeColor="text1"/>
          <w:sz w:val="24"/>
          <w:szCs w:val="24"/>
        </w:rPr>
        <w:t>Birroteca (</w:t>
      </w:r>
      <w:hyperlink r:id="rId18" w:history="1">
        <w:r w:rsidRPr="00E91B0B">
          <w:rPr>
            <w:rStyle w:val="Hyperlink0"/>
            <w:rFonts w:ascii="Arial" w:hAnsi="Arial"/>
            <w:color w:val="000000" w:themeColor="text1"/>
            <w:sz w:val="24"/>
            <w:szCs w:val="24"/>
          </w:rPr>
          <w:t>http://www.bmorebirroteca.com</w:t>
        </w:r>
      </w:hyperlink>
      <w:r w:rsidRPr="00E91B0B">
        <w:rPr>
          <w:rFonts w:ascii="Arial" w:hAnsi="Arial"/>
          <w:color w:val="000000" w:themeColor="text1"/>
          <w:sz w:val="24"/>
          <w:szCs w:val="24"/>
        </w:rPr>
        <w:t xml:space="preserve">; also </w:t>
      </w:r>
      <w:r>
        <w:rPr>
          <w:rFonts w:ascii="Arial" w:hAnsi="Arial"/>
          <w:sz w:val="24"/>
          <w:szCs w:val="24"/>
        </w:rPr>
        <w:t>located in Bel Air)</w:t>
      </w:r>
    </w:p>
    <w:p w14:paraId="5F1DC2B5" w14:textId="7A101705" w:rsidR="007C0D20" w:rsidRPr="00E91B0B" w:rsidRDefault="00DA6059" w:rsidP="00E91B0B">
      <w:pPr>
        <w:pStyle w:val="ListParagraph"/>
        <w:numPr>
          <w:ilvl w:val="0"/>
          <w:numId w:val="4"/>
        </w:numPr>
        <w:tabs>
          <w:tab w:val="left" w:pos="1080"/>
        </w:tabs>
        <w:spacing w:after="0" w:line="240" w:lineRule="auto"/>
        <w:rPr>
          <w:rFonts w:ascii="Arial" w:hAnsi="Arial"/>
          <w:color w:val="000000" w:themeColor="text1"/>
          <w:sz w:val="24"/>
          <w:szCs w:val="24"/>
        </w:rPr>
      </w:pPr>
      <w:r w:rsidRPr="00E91B0B">
        <w:rPr>
          <w:rFonts w:ascii="Arial" w:hAnsi="Arial"/>
          <w:color w:val="000000" w:themeColor="text1"/>
          <w:sz w:val="24"/>
          <w:szCs w:val="24"/>
        </w:rPr>
        <w:lastRenderedPageBreak/>
        <w:t>Gertrude’s (</w:t>
      </w:r>
      <w:hyperlink r:id="rId19" w:history="1">
        <w:r w:rsidRPr="00E91B0B">
          <w:rPr>
            <w:rStyle w:val="Hyperlink0"/>
            <w:rFonts w:ascii="Arial" w:hAnsi="Arial"/>
            <w:color w:val="000000" w:themeColor="text1"/>
            <w:sz w:val="24"/>
            <w:szCs w:val="24"/>
          </w:rPr>
          <w:t>https://gertrudesbaltimore.com</w:t>
        </w:r>
      </w:hyperlink>
      <w:r w:rsidRPr="00E91B0B">
        <w:rPr>
          <w:rFonts w:ascii="Arial" w:hAnsi="Arial"/>
          <w:color w:val="000000" w:themeColor="text1"/>
          <w:sz w:val="24"/>
          <w:szCs w:val="24"/>
        </w:rPr>
        <w:t>; at the Baltimore Museum of Art)</w:t>
      </w:r>
    </w:p>
    <w:p w14:paraId="179787CE" w14:textId="77777777" w:rsidR="00E91B0B" w:rsidRPr="00E91B0B" w:rsidRDefault="00DA6059" w:rsidP="00E91B0B">
      <w:pPr>
        <w:pStyle w:val="ListParagraph"/>
        <w:numPr>
          <w:ilvl w:val="0"/>
          <w:numId w:val="4"/>
        </w:numPr>
        <w:tabs>
          <w:tab w:val="left" w:pos="1080"/>
        </w:tabs>
        <w:spacing w:after="0" w:line="240" w:lineRule="auto"/>
        <w:rPr>
          <w:rFonts w:ascii="Arial" w:hAnsi="Arial"/>
          <w:color w:val="000000" w:themeColor="text1"/>
          <w:sz w:val="24"/>
          <w:szCs w:val="24"/>
          <w:lang w:val="fr-FR"/>
        </w:rPr>
      </w:pPr>
      <w:r w:rsidRPr="00E91B0B">
        <w:rPr>
          <w:rFonts w:ascii="Arial" w:hAnsi="Arial"/>
          <w:color w:val="000000" w:themeColor="text1"/>
          <w:sz w:val="24"/>
          <w:szCs w:val="24"/>
          <w:lang w:val="fr-FR"/>
        </w:rPr>
        <w:t>James Joyce (</w:t>
      </w:r>
      <w:hyperlink r:id="rId20" w:history="1">
        <w:r w:rsidRPr="00E91B0B">
          <w:rPr>
            <w:rStyle w:val="Hyperlink0"/>
            <w:rFonts w:ascii="Arial" w:hAnsi="Arial"/>
            <w:color w:val="000000" w:themeColor="text1"/>
            <w:sz w:val="24"/>
            <w:szCs w:val="24"/>
            <w:lang w:val="fr-FR"/>
          </w:rPr>
          <w:t>https://thejamesjoycepub.com</w:t>
        </w:r>
      </w:hyperlink>
      <w:r w:rsidRPr="00E91B0B">
        <w:rPr>
          <w:rFonts w:ascii="Arial" w:hAnsi="Arial"/>
          <w:color w:val="000000" w:themeColor="text1"/>
          <w:sz w:val="24"/>
          <w:szCs w:val="24"/>
          <w:lang w:val="fr-FR"/>
        </w:rPr>
        <w:t>)</w:t>
      </w:r>
    </w:p>
    <w:p w14:paraId="223EF4F9" w14:textId="77777777" w:rsidR="00E91B0B" w:rsidRPr="00E91B0B" w:rsidRDefault="00E91B0B" w:rsidP="00E91B0B">
      <w:pPr>
        <w:pStyle w:val="ListParagraph"/>
        <w:numPr>
          <w:ilvl w:val="0"/>
          <w:numId w:val="4"/>
        </w:numPr>
        <w:tabs>
          <w:tab w:val="left" w:pos="1080"/>
        </w:tabs>
        <w:spacing w:after="0" w:line="240" w:lineRule="auto"/>
        <w:rPr>
          <w:rFonts w:ascii="Arial" w:hAnsi="Arial"/>
          <w:color w:val="000000" w:themeColor="text1"/>
          <w:sz w:val="24"/>
          <w:szCs w:val="24"/>
        </w:rPr>
      </w:pPr>
      <w:r w:rsidRPr="00E91B0B">
        <w:rPr>
          <w:rFonts w:ascii="Arial" w:hAnsi="Arial"/>
          <w:color w:val="000000" w:themeColor="text1"/>
          <w:sz w:val="24"/>
          <w:szCs w:val="24"/>
        </w:rPr>
        <w:t>Little Havana (</w:t>
      </w:r>
      <w:hyperlink r:id="rId21" w:history="1">
        <w:r w:rsidRPr="00E91B0B">
          <w:rPr>
            <w:rStyle w:val="Hyperlink0"/>
            <w:rFonts w:ascii="Arial" w:hAnsi="Arial"/>
            <w:color w:val="000000" w:themeColor="text1"/>
            <w:sz w:val="24"/>
            <w:szCs w:val="24"/>
          </w:rPr>
          <w:t>https://www.littlehavanas.com</w:t>
        </w:r>
      </w:hyperlink>
      <w:r w:rsidRPr="00E91B0B">
        <w:rPr>
          <w:rFonts w:ascii="Arial" w:hAnsi="Arial"/>
          <w:color w:val="000000" w:themeColor="text1"/>
          <w:sz w:val="24"/>
          <w:szCs w:val="24"/>
        </w:rPr>
        <w:t xml:space="preserve">) </w:t>
      </w:r>
    </w:p>
    <w:p w14:paraId="17448FDC" w14:textId="77777777" w:rsidR="00E91B0B" w:rsidRPr="00E91B0B" w:rsidRDefault="00E91B0B" w:rsidP="00E91B0B">
      <w:pPr>
        <w:pStyle w:val="ListParagraph"/>
        <w:numPr>
          <w:ilvl w:val="0"/>
          <w:numId w:val="4"/>
        </w:numPr>
        <w:tabs>
          <w:tab w:val="left" w:pos="1080"/>
        </w:tabs>
        <w:spacing w:after="0" w:line="240" w:lineRule="auto"/>
        <w:rPr>
          <w:rFonts w:ascii="Arial" w:hAnsi="Arial"/>
          <w:color w:val="000000" w:themeColor="text1"/>
          <w:sz w:val="24"/>
          <w:szCs w:val="24"/>
        </w:rPr>
      </w:pPr>
      <w:r w:rsidRPr="00E91B0B">
        <w:rPr>
          <w:rFonts w:ascii="Arial" w:hAnsi="Arial"/>
          <w:color w:val="000000" w:themeColor="text1"/>
          <w:sz w:val="24"/>
          <w:szCs w:val="24"/>
        </w:rPr>
        <w:t>Magerk’s Pub (</w:t>
      </w:r>
      <w:hyperlink r:id="rId22" w:history="1">
        <w:r w:rsidRPr="00E91B0B">
          <w:rPr>
            <w:rStyle w:val="Hyperlink0"/>
            <w:rFonts w:ascii="Arial" w:hAnsi="Arial"/>
            <w:color w:val="000000" w:themeColor="text1"/>
            <w:sz w:val="24"/>
            <w:szCs w:val="24"/>
          </w:rPr>
          <w:t>https://www.magerkspub.com</w:t>
        </w:r>
      </w:hyperlink>
      <w:r w:rsidRPr="00E91B0B">
        <w:rPr>
          <w:rFonts w:ascii="Arial" w:hAnsi="Arial"/>
          <w:color w:val="000000" w:themeColor="text1"/>
          <w:sz w:val="24"/>
          <w:szCs w:val="24"/>
        </w:rPr>
        <w:t>; also located in Bel Air)</w:t>
      </w:r>
    </w:p>
    <w:p w14:paraId="34C8354C" w14:textId="1DF64233" w:rsidR="007C0D20" w:rsidRPr="00E91B0B" w:rsidRDefault="00DA6059" w:rsidP="00E91B0B">
      <w:pPr>
        <w:pStyle w:val="ListParagraph"/>
        <w:numPr>
          <w:ilvl w:val="0"/>
          <w:numId w:val="4"/>
        </w:numPr>
        <w:tabs>
          <w:tab w:val="left" w:pos="1080"/>
        </w:tabs>
        <w:spacing w:after="0" w:line="240" w:lineRule="auto"/>
        <w:rPr>
          <w:rFonts w:ascii="Arial" w:hAnsi="Arial"/>
          <w:color w:val="000000" w:themeColor="text1"/>
          <w:sz w:val="24"/>
          <w:szCs w:val="24"/>
          <w:lang w:val="fr-FR"/>
        </w:rPr>
      </w:pPr>
      <w:r w:rsidRPr="00E91B0B">
        <w:rPr>
          <w:rFonts w:ascii="Arial" w:hAnsi="Arial"/>
          <w:color w:val="000000" w:themeColor="text1"/>
          <w:sz w:val="24"/>
          <w:szCs w:val="24"/>
        </w:rPr>
        <w:t>Max’s (</w:t>
      </w:r>
      <w:hyperlink r:id="rId23" w:history="1">
        <w:r w:rsidRPr="00E91B0B">
          <w:rPr>
            <w:rStyle w:val="Hyperlink0"/>
            <w:rFonts w:ascii="Arial" w:hAnsi="Arial"/>
            <w:color w:val="000000" w:themeColor="text1"/>
            <w:sz w:val="24"/>
            <w:szCs w:val="24"/>
          </w:rPr>
          <w:t>https://www.maxs.com</w:t>
        </w:r>
      </w:hyperlink>
      <w:r w:rsidRPr="00E91B0B">
        <w:rPr>
          <w:rFonts w:ascii="Arial" w:hAnsi="Arial"/>
          <w:color w:val="000000" w:themeColor="text1"/>
          <w:sz w:val="24"/>
          <w:szCs w:val="24"/>
        </w:rPr>
        <w:t>)</w:t>
      </w:r>
    </w:p>
    <w:p w14:paraId="767F3A35" w14:textId="77777777" w:rsidR="00E91B0B" w:rsidRPr="00E91B0B" w:rsidRDefault="00E91B0B" w:rsidP="00E91B0B">
      <w:pPr>
        <w:pStyle w:val="ListParagraph"/>
        <w:numPr>
          <w:ilvl w:val="0"/>
          <w:numId w:val="4"/>
        </w:numPr>
        <w:tabs>
          <w:tab w:val="left" w:pos="1080"/>
        </w:tabs>
        <w:spacing w:after="0"/>
        <w:rPr>
          <w:rFonts w:ascii="Arial" w:hAnsi="Arial"/>
          <w:color w:val="000000" w:themeColor="text1"/>
          <w:sz w:val="24"/>
          <w:szCs w:val="24"/>
        </w:rPr>
      </w:pPr>
      <w:r w:rsidRPr="00E91B0B">
        <w:rPr>
          <w:rFonts w:ascii="Arial" w:hAnsi="Arial"/>
          <w:color w:val="000000" w:themeColor="text1"/>
          <w:sz w:val="24"/>
        </w:rPr>
        <w:t xml:space="preserve">McCormick &amp; Schmick’s </w:t>
      </w:r>
      <w:r w:rsidRPr="00E91B0B">
        <w:rPr>
          <w:rFonts w:ascii="Arial" w:hAnsi="Arial"/>
          <w:color w:val="000000" w:themeColor="text1"/>
        </w:rPr>
        <w:t>(</w:t>
      </w:r>
      <w:hyperlink r:id="rId24" w:history="1">
        <w:r w:rsidRPr="00E91B0B">
          <w:rPr>
            <w:rStyle w:val="Hyperlink0"/>
            <w:rFonts w:ascii="Arial" w:hAnsi="Arial"/>
            <w:color w:val="000000" w:themeColor="text1"/>
            <w:sz w:val="24"/>
            <w:szCs w:val="24"/>
          </w:rPr>
          <w:t>https://www.mccormickandschmicks.com</w:t>
        </w:r>
      </w:hyperlink>
      <w:r w:rsidRPr="00E91B0B">
        <w:rPr>
          <w:rStyle w:val="Hyperlink0"/>
          <w:rFonts w:ascii="Arial" w:hAnsi="Arial"/>
          <w:color w:val="000000" w:themeColor="text1"/>
          <w:sz w:val="24"/>
          <w:szCs w:val="24"/>
        </w:rPr>
        <w:t>)</w:t>
      </w:r>
    </w:p>
    <w:p w14:paraId="185CEF7C" w14:textId="77777777" w:rsidR="00E91B0B" w:rsidRPr="00E91B0B" w:rsidRDefault="00E91B0B" w:rsidP="00E91B0B">
      <w:pPr>
        <w:pStyle w:val="ListParagraph"/>
        <w:numPr>
          <w:ilvl w:val="0"/>
          <w:numId w:val="4"/>
        </w:numPr>
        <w:tabs>
          <w:tab w:val="left" w:pos="1080"/>
        </w:tabs>
        <w:spacing w:after="0" w:line="240" w:lineRule="auto"/>
        <w:rPr>
          <w:rFonts w:ascii="Arial" w:hAnsi="Arial"/>
          <w:color w:val="000000" w:themeColor="text1"/>
          <w:sz w:val="24"/>
          <w:szCs w:val="24"/>
        </w:rPr>
      </w:pPr>
      <w:r w:rsidRPr="00E91B0B">
        <w:rPr>
          <w:rFonts w:ascii="Arial" w:hAnsi="Arial"/>
          <w:color w:val="000000" w:themeColor="text1"/>
          <w:sz w:val="24"/>
          <w:szCs w:val="24"/>
        </w:rPr>
        <w:t>Mount Washington Tavern (</w:t>
      </w:r>
      <w:hyperlink r:id="rId25" w:history="1">
        <w:r w:rsidRPr="00E91B0B">
          <w:rPr>
            <w:rStyle w:val="Hyperlink0"/>
            <w:rFonts w:ascii="Arial" w:hAnsi="Arial"/>
            <w:color w:val="000000" w:themeColor="text1"/>
            <w:sz w:val="24"/>
            <w:szCs w:val="24"/>
          </w:rPr>
          <w:t>https://www.mtwashingtontavern.com</w:t>
        </w:r>
      </w:hyperlink>
      <w:r w:rsidRPr="00E91B0B">
        <w:rPr>
          <w:rFonts w:ascii="Arial" w:hAnsi="Arial"/>
          <w:color w:val="000000" w:themeColor="text1"/>
          <w:sz w:val="24"/>
          <w:szCs w:val="24"/>
        </w:rPr>
        <w:t xml:space="preserve">) </w:t>
      </w:r>
    </w:p>
    <w:p w14:paraId="56AEBA90" w14:textId="77777777" w:rsidR="007C0D20" w:rsidRPr="00E91B0B" w:rsidRDefault="00DA6059" w:rsidP="00E91B0B">
      <w:pPr>
        <w:pStyle w:val="ListParagraph"/>
        <w:numPr>
          <w:ilvl w:val="0"/>
          <w:numId w:val="4"/>
        </w:numPr>
        <w:tabs>
          <w:tab w:val="left" w:pos="1080"/>
        </w:tabs>
        <w:spacing w:after="0" w:line="240" w:lineRule="auto"/>
        <w:rPr>
          <w:rFonts w:ascii="Arial" w:hAnsi="Arial"/>
          <w:color w:val="000000" w:themeColor="text1"/>
          <w:sz w:val="24"/>
          <w:szCs w:val="24"/>
        </w:rPr>
      </w:pPr>
      <w:r w:rsidRPr="00E91B0B">
        <w:rPr>
          <w:rFonts w:ascii="Arial" w:hAnsi="Arial"/>
          <w:color w:val="000000" w:themeColor="text1"/>
          <w:sz w:val="24"/>
          <w:szCs w:val="24"/>
        </w:rPr>
        <w:t>Nobles (</w:t>
      </w:r>
      <w:hyperlink r:id="rId26" w:history="1">
        <w:r w:rsidRPr="00E91B0B">
          <w:rPr>
            <w:rStyle w:val="Hyperlink0"/>
            <w:rFonts w:ascii="Arial" w:hAnsi="Arial"/>
            <w:color w:val="000000" w:themeColor="text1"/>
            <w:sz w:val="24"/>
            <w:szCs w:val="24"/>
          </w:rPr>
          <w:t>https://www.noblesbarandgrill.com</w:t>
        </w:r>
      </w:hyperlink>
      <w:r w:rsidRPr="00E91B0B">
        <w:rPr>
          <w:rFonts w:ascii="Arial" w:hAnsi="Arial"/>
          <w:color w:val="000000" w:themeColor="text1"/>
          <w:sz w:val="24"/>
          <w:szCs w:val="24"/>
        </w:rPr>
        <w:t xml:space="preserve">) </w:t>
      </w:r>
    </w:p>
    <w:p w14:paraId="0837FC42" w14:textId="77777777" w:rsidR="007C0D20" w:rsidRPr="00E91B0B" w:rsidRDefault="00DA6059" w:rsidP="00E91B0B">
      <w:pPr>
        <w:pStyle w:val="ListParagraph"/>
        <w:numPr>
          <w:ilvl w:val="0"/>
          <w:numId w:val="4"/>
        </w:numPr>
        <w:tabs>
          <w:tab w:val="left" w:pos="1080"/>
        </w:tabs>
        <w:spacing w:after="0" w:line="240" w:lineRule="auto"/>
        <w:rPr>
          <w:rFonts w:ascii="Arial" w:hAnsi="Arial"/>
          <w:color w:val="000000" w:themeColor="text1"/>
          <w:sz w:val="24"/>
          <w:szCs w:val="24"/>
        </w:rPr>
      </w:pPr>
      <w:r w:rsidRPr="00E91B0B">
        <w:rPr>
          <w:rFonts w:ascii="Arial" w:hAnsi="Arial"/>
          <w:color w:val="000000" w:themeColor="text1"/>
          <w:sz w:val="24"/>
          <w:szCs w:val="24"/>
        </w:rPr>
        <w:t>Ropewalk Tavern (</w:t>
      </w:r>
      <w:hyperlink r:id="rId27" w:history="1">
        <w:r w:rsidRPr="00E91B0B">
          <w:rPr>
            <w:rStyle w:val="Hyperlink0"/>
            <w:rFonts w:ascii="Arial" w:hAnsi="Arial"/>
            <w:color w:val="000000" w:themeColor="text1"/>
            <w:sz w:val="24"/>
            <w:szCs w:val="24"/>
          </w:rPr>
          <w:t>https://baltimore.ropewalk.com</w:t>
        </w:r>
      </w:hyperlink>
      <w:r w:rsidRPr="00E91B0B">
        <w:rPr>
          <w:rFonts w:ascii="Arial" w:hAnsi="Arial"/>
          <w:color w:val="000000" w:themeColor="text1"/>
          <w:sz w:val="24"/>
          <w:szCs w:val="24"/>
        </w:rPr>
        <w:t xml:space="preserve">) </w:t>
      </w:r>
    </w:p>
    <w:p w14:paraId="42A3C590" w14:textId="77777777" w:rsidR="0094449C" w:rsidRPr="00E91B0B" w:rsidRDefault="0094449C" w:rsidP="00E91B0B">
      <w:pPr>
        <w:tabs>
          <w:tab w:val="left" w:pos="1080"/>
        </w:tabs>
        <w:rPr>
          <w:rFonts w:ascii="Arial" w:hAnsi="Arial"/>
          <w:color w:val="000000" w:themeColor="text1"/>
        </w:rPr>
      </w:pPr>
    </w:p>
    <w:p w14:paraId="134C1F35" w14:textId="76BB2566" w:rsidR="0094449C" w:rsidRPr="00E91B0B" w:rsidRDefault="0094449C" w:rsidP="00E91B0B">
      <w:pPr>
        <w:tabs>
          <w:tab w:val="left" w:pos="1080"/>
        </w:tabs>
        <w:rPr>
          <w:rFonts w:ascii="Arial" w:hAnsi="Arial"/>
          <w:bCs/>
          <w:i/>
          <w:iCs/>
          <w:color w:val="000000" w:themeColor="text1"/>
        </w:rPr>
      </w:pPr>
      <w:r w:rsidRPr="00E91B0B">
        <w:rPr>
          <w:rFonts w:ascii="Arial" w:hAnsi="Arial"/>
          <w:bCs/>
          <w:i/>
          <w:iCs/>
          <w:color w:val="000000" w:themeColor="text1"/>
        </w:rPr>
        <w:t>Harford Country</w:t>
      </w:r>
    </w:p>
    <w:p w14:paraId="6A55DE5D" w14:textId="77777777" w:rsidR="0094449C" w:rsidRPr="00E91B0B" w:rsidRDefault="0094449C" w:rsidP="00E91B0B">
      <w:pPr>
        <w:pStyle w:val="ListParagraph"/>
        <w:numPr>
          <w:ilvl w:val="0"/>
          <w:numId w:val="6"/>
        </w:numPr>
        <w:tabs>
          <w:tab w:val="left" w:pos="1080"/>
        </w:tabs>
        <w:spacing w:after="0"/>
        <w:rPr>
          <w:rFonts w:ascii="Arial" w:hAnsi="Arial"/>
          <w:color w:val="000000" w:themeColor="text1"/>
        </w:rPr>
      </w:pPr>
      <w:r w:rsidRPr="00E91B0B">
        <w:rPr>
          <w:rFonts w:ascii="Arial" w:hAnsi="Arial"/>
          <w:color w:val="000000" w:themeColor="text1"/>
          <w:sz w:val="24"/>
          <w:szCs w:val="24"/>
        </w:rPr>
        <w:t>Water’s Edge (</w:t>
      </w:r>
      <w:hyperlink r:id="rId28" w:history="1">
        <w:r w:rsidRPr="00E91B0B">
          <w:rPr>
            <w:rStyle w:val="Hyperlink"/>
            <w:rFonts w:ascii="Arial" w:hAnsi="Arial"/>
            <w:color w:val="000000" w:themeColor="text1"/>
            <w:sz w:val="24"/>
            <w:szCs w:val="24"/>
          </w:rPr>
          <w:t>https://watersedgeevents.com</w:t>
        </w:r>
      </w:hyperlink>
      <w:r w:rsidRPr="00E91B0B">
        <w:rPr>
          <w:rFonts w:ascii="Arial" w:hAnsi="Arial"/>
          <w:color w:val="000000" w:themeColor="text1"/>
        </w:rPr>
        <w:t>)</w:t>
      </w:r>
    </w:p>
    <w:p w14:paraId="1E8C9C12" w14:textId="77777777" w:rsidR="0094449C" w:rsidRPr="0094449C" w:rsidRDefault="0094449C" w:rsidP="0094449C">
      <w:pPr>
        <w:rPr>
          <w:rFonts w:ascii="Arial" w:hAnsi="Arial"/>
        </w:rPr>
      </w:pPr>
    </w:p>
    <w:p w14:paraId="4DCD222F" w14:textId="77777777" w:rsidR="00803346" w:rsidRDefault="00803346" w:rsidP="00803346">
      <w:pPr>
        <w:rPr>
          <w:rFonts w:ascii="Arial" w:hAnsi="Arial"/>
        </w:rPr>
      </w:pPr>
    </w:p>
    <w:p w14:paraId="4EE58C40" w14:textId="77777777" w:rsidR="005148F1" w:rsidRPr="00803346" w:rsidRDefault="005148F1" w:rsidP="00803346">
      <w:pPr>
        <w:rPr>
          <w:rFonts w:ascii="Arial" w:hAnsi="Arial"/>
        </w:rPr>
      </w:pPr>
    </w:p>
    <w:p w14:paraId="2D141777" w14:textId="0F4321F8" w:rsidR="007C0D20" w:rsidRPr="00C004AE" w:rsidRDefault="00DA6059">
      <w:pPr>
        <w:pStyle w:val="BodyA"/>
        <w:rPr>
          <w:rStyle w:val="None"/>
          <w:rFonts w:ascii="Arial" w:eastAsia="Arial" w:hAnsi="Arial" w:cs="Arial"/>
          <w:b/>
          <w:bCs/>
          <w:sz w:val="24"/>
          <w:szCs w:val="24"/>
        </w:rPr>
      </w:pPr>
      <w:r w:rsidRPr="00C004AE">
        <w:rPr>
          <w:rStyle w:val="None"/>
          <w:rFonts w:ascii="Arial" w:hAnsi="Arial"/>
          <w:b/>
          <w:bCs/>
          <w:sz w:val="24"/>
          <w:szCs w:val="24"/>
        </w:rPr>
        <w:t>Vendors:</w:t>
      </w:r>
    </w:p>
    <w:p w14:paraId="2C00B9B9" w14:textId="77777777" w:rsidR="005A442A" w:rsidRDefault="00DA6059" w:rsidP="005148F1">
      <w:pPr>
        <w:pStyle w:val="ListParagraph"/>
        <w:numPr>
          <w:ilvl w:val="0"/>
          <w:numId w:val="7"/>
        </w:numPr>
        <w:spacing w:after="0" w:line="240" w:lineRule="auto"/>
        <w:rPr>
          <w:rFonts w:ascii="Arial" w:hAnsi="Arial"/>
          <w:sz w:val="24"/>
          <w:szCs w:val="24"/>
        </w:rPr>
      </w:pPr>
      <w:r>
        <w:rPr>
          <w:rFonts w:ascii="Arial" w:hAnsi="Arial"/>
          <w:sz w:val="24"/>
          <w:szCs w:val="24"/>
        </w:rPr>
        <w:t>IND favors/gifts (wine glasses, tote bags, car magnets, etc.)</w:t>
      </w:r>
    </w:p>
    <w:p w14:paraId="76D506FF" w14:textId="3854E5CD" w:rsidR="007C0D20" w:rsidRDefault="005A442A" w:rsidP="005A442A">
      <w:pPr>
        <w:pStyle w:val="ListParagraph"/>
        <w:numPr>
          <w:ilvl w:val="1"/>
          <w:numId w:val="7"/>
        </w:numPr>
        <w:spacing w:after="0" w:line="240" w:lineRule="auto"/>
        <w:rPr>
          <w:rFonts w:ascii="Arial" w:hAnsi="Arial"/>
          <w:sz w:val="24"/>
          <w:szCs w:val="24"/>
        </w:rPr>
      </w:pPr>
      <w:r>
        <w:rPr>
          <w:rFonts w:ascii="Arial" w:hAnsi="Arial"/>
          <w:sz w:val="24"/>
          <w:szCs w:val="24"/>
        </w:rPr>
        <w:t>Hildie’s Boutique – send requests to I</w:t>
      </w:r>
      <w:r w:rsidR="00DA6059">
        <w:rPr>
          <w:rFonts w:ascii="Arial" w:hAnsi="Arial"/>
          <w:sz w:val="24"/>
          <w:szCs w:val="24"/>
        </w:rPr>
        <w:t>NDalumnae@gm</w:t>
      </w:r>
      <w:r w:rsidR="00D97C1E">
        <w:rPr>
          <w:rFonts w:ascii="Arial" w:hAnsi="Arial"/>
          <w:sz w:val="24"/>
          <w:szCs w:val="24"/>
        </w:rPr>
        <w:t xml:space="preserve">ail.com. With enough lead time </w:t>
      </w:r>
      <w:r w:rsidR="00DA6059">
        <w:rPr>
          <w:rFonts w:ascii="Arial" w:hAnsi="Arial"/>
          <w:sz w:val="24"/>
          <w:szCs w:val="24"/>
        </w:rPr>
        <w:t>(</w:t>
      </w:r>
      <w:r>
        <w:rPr>
          <w:rFonts w:ascii="Arial" w:hAnsi="Arial"/>
          <w:sz w:val="24"/>
          <w:szCs w:val="24"/>
        </w:rPr>
        <w:t xml:space="preserve">at least </w:t>
      </w:r>
      <w:r w:rsidR="00DA6059">
        <w:rPr>
          <w:rFonts w:ascii="Arial" w:hAnsi="Arial"/>
          <w:sz w:val="24"/>
          <w:szCs w:val="24"/>
        </w:rPr>
        <w:t>3 months</w:t>
      </w:r>
      <w:r>
        <w:rPr>
          <w:rFonts w:ascii="Arial" w:hAnsi="Arial"/>
          <w:sz w:val="24"/>
          <w:szCs w:val="24"/>
        </w:rPr>
        <w:t>)</w:t>
      </w:r>
      <w:r w:rsidR="00DA6059">
        <w:rPr>
          <w:rFonts w:ascii="Arial" w:hAnsi="Arial"/>
          <w:sz w:val="24"/>
          <w:szCs w:val="24"/>
        </w:rPr>
        <w:t xml:space="preserve">, these items can be customized for your class. </w:t>
      </w:r>
    </w:p>
    <w:p w14:paraId="27A6A5D4" w14:textId="77777777" w:rsidR="005A442A" w:rsidRDefault="005A442A" w:rsidP="005148F1">
      <w:pPr>
        <w:pStyle w:val="ListParagraph"/>
        <w:numPr>
          <w:ilvl w:val="0"/>
          <w:numId w:val="7"/>
        </w:numPr>
        <w:spacing w:after="0" w:line="240" w:lineRule="auto"/>
        <w:rPr>
          <w:rFonts w:ascii="Arial" w:hAnsi="Arial"/>
          <w:sz w:val="24"/>
          <w:szCs w:val="24"/>
        </w:rPr>
      </w:pPr>
      <w:r>
        <w:rPr>
          <w:rFonts w:ascii="Arial" w:hAnsi="Arial"/>
          <w:sz w:val="24"/>
          <w:szCs w:val="24"/>
        </w:rPr>
        <w:t>P</w:t>
      </w:r>
      <w:r w:rsidR="00DA6059">
        <w:rPr>
          <w:rFonts w:ascii="Arial" w:hAnsi="Arial"/>
          <w:sz w:val="24"/>
          <w:szCs w:val="24"/>
        </w:rPr>
        <w:t>lants and flowers</w:t>
      </w:r>
    </w:p>
    <w:p w14:paraId="3CC6BCC8" w14:textId="77777777" w:rsidR="005A442A" w:rsidRDefault="00DA6059" w:rsidP="005A442A">
      <w:pPr>
        <w:pStyle w:val="ListParagraph"/>
        <w:numPr>
          <w:ilvl w:val="1"/>
          <w:numId w:val="7"/>
        </w:numPr>
        <w:spacing w:after="0" w:line="240" w:lineRule="auto"/>
        <w:rPr>
          <w:rFonts w:ascii="Arial" w:hAnsi="Arial"/>
          <w:sz w:val="24"/>
          <w:szCs w:val="24"/>
        </w:rPr>
      </w:pPr>
      <w:r>
        <w:rPr>
          <w:rFonts w:ascii="Arial" w:hAnsi="Arial"/>
          <w:sz w:val="24"/>
          <w:szCs w:val="24"/>
        </w:rPr>
        <w:t>Maryland Flower and Foliage</w:t>
      </w:r>
      <w:r w:rsidR="005A442A">
        <w:rPr>
          <w:rFonts w:ascii="Arial" w:hAnsi="Arial"/>
          <w:sz w:val="24"/>
          <w:szCs w:val="24"/>
        </w:rPr>
        <w:t xml:space="preserve">: </w:t>
      </w:r>
      <w:r>
        <w:rPr>
          <w:rFonts w:ascii="Arial" w:hAnsi="Arial"/>
          <w:sz w:val="24"/>
          <w:szCs w:val="24"/>
        </w:rPr>
        <w:t>10403 Vincent Farm Ln, White Marsh, MD</w:t>
      </w:r>
    </w:p>
    <w:p w14:paraId="657A4B83" w14:textId="1879DF9C" w:rsidR="007C0D20" w:rsidRDefault="005A442A" w:rsidP="005A442A">
      <w:pPr>
        <w:pStyle w:val="ListParagraph"/>
        <w:spacing w:after="0" w:line="240" w:lineRule="auto"/>
        <w:ind w:left="1080"/>
        <w:rPr>
          <w:rFonts w:ascii="Arial" w:hAnsi="Arial"/>
          <w:sz w:val="24"/>
          <w:szCs w:val="24"/>
        </w:rPr>
      </w:pPr>
      <w:r>
        <w:rPr>
          <w:rFonts w:ascii="Arial" w:hAnsi="Arial"/>
          <w:sz w:val="24"/>
          <w:szCs w:val="24"/>
        </w:rPr>
        <w:t xml:space="preserve">410-335-4918; </w:t>
      </w:r>
      <w:r w:rsidR="00DA6059">
        <w:rPr>
          <w:rFonts w:ascii="Arial" w:hAnsi="Arial"/>
          <w:sz w:val="24"/>
          <w:szCs w:val="24"/>
        </w:rPr>
        <w:t>http://mdflowercompany.com</w:t>
      </w:r>
    </w:p>
    <w:p w14:paraId="1FAFC991" w14:textId="586ABBF9" w:rsidR="007C0D20" w:rsidRDefault="00C56858" w:rsidP="005148F1">
      <w:pPr>
        <w:pStyle w:val="ListParagraph"/>
        <w:numPr>
          <w:ilvl w:val="0"/>
          <w:numId w:val="7"/>
        </w:numPr>
        <w:spacing w:after="0" w:line="240" w:lineRule="auto"/>
        <w:rPr>
          <w:rFonts w:ascii="Arial" w:hAnsi="Arial"/>
          <w:sz w:val="24"/>
          <w:szCs w:val="24"/>
        </w:rPr>
      </w:pPr>
      <w:r>
        <w:rPr>
          <w:rFonts w:ascii="Arial" w:hAnsi="Arial"/>
          <w:sz w:val="24"/>
          <w:szCs w:val="24"/>
        </w:rPr>
        <w:t>C</w:t>
      </w:r>
      <w:r w:rsidR="00DA6059">
        <w:rPr>
          <w:rFonts w:ascii="Arial" w:hAnsi="Arial"/>
          <w:sz w:val="24"/>
          <w:szCs w:val="24"/>
        </w:rPr>
        <w:t>atering</w:t>
      </w:r>
    </w:p>
    <w:p w14:paraId="69CEA8E3" w14:textId="77777777" w:rsidR="005A442A" w:rsidRDefault="00DA6059" w:rsidP="005A442A">
      <w:pPr>
        <w:pStyle w:val="ListParagraph"/>
        <w:numPr>
          <w:ilvl w:val="1"/>
          <w:numId w:val="5"/>
        </w:numPr>
        <w:tabs>
          <w:tab w:val="left" w:pos="1080"/>
        </w:tabs>
        <w:spacing w:after="0" w:line="240" w:lineRule="auto"/>
        <w:ind w:left="1080"/>
        <w:rPr>
          <w:rFonts w:ascii="Arial" w:hAnsi="Arial"/>
          <w:sz w:val="24"/>
          <w:szCs w:val="24"/>
        </w:rPr>
      </w:pPr>
      <w:r>
        <w:rPr>
          <w:rFonts w:ascii="Arial" w:hAnsi="Arial"/>
          <w:sz w:val="24"/>
          <w:szCs w:val="24"/>
        </w:rPr>
        <w:t>Santoni’s: 4854 Butler Road, Reisterstown, MD 21071</w:t>
      </w:r>
    </w:p>
    <w:p w14:paraId="35D48583" w14:textId="1C0AEA63" w:rsidR="007C0D20" w:rsidRDefault="00DA6059" w:rsidP="005A442A">
      <w:pPr>
        <w:pStyle w:val="ListParagraph"/>
        <w:tabs>
          <w:tab w:val="left" w:pos="1080"/>
        </w:tabs>
        <w:spacing w:after="0" w:line="240" w:lineRule="auto"/>
        <w:ind w:left="1080"/>
        <w:rPr>
          <w:rFonts w:ascii="Arial" w:hAnsi="Arial"/>
          <w:sz w:val="24"/>
          <w:szCs w:val="24"/>
        </w:rPr>
      </w:pPr>
      <w:r>
        <w:rPr>
          <w:rFonts w:ascii="Arial" w:hAnsi="Arial"/>
          <w:sz w:val="24"/>
          <w:szCs w:val="24"/>
        </w:rPr>
        <w:t xml:space="preserve">410-833-6610; santonis.com; </w:t>
      </w:r>
      <w:hyperlink r:id="rId29" w:history="1">
        <w:r>
          <w:rPr>
            <w:rStyle w:val="Hyperlink0"/>
            <w:rFonts w:ascii="Arial" w:hAnsi="Arial"/>
            <w:sz w:val="24"/>
            <w:szCs w:val="24"/>
          </w:rPr>
          <w:t>catering@santonis.com</w:t>
        </w:r>
      </w:hyperlink>
      <w:r>
        <w:rPr>
          <w:rFonts w:ascii="Arial" w:hAnsi="Arial"/>
          <w:sz w:val="24"/>
          <w:szCs w:val="24"/>
        </w:rPr>
        <w:t xml:space="preserve"> </w:t>
      </w:r>
    </w:p>
    <w:p w14:paraId="58B2CE77" w14:textId="7F013994" w:rsidR="005A442A" w:rsidRDefault="00DA6059" w:rsidP="005A442A">
      <w:pPr>
        <w:pStyle w:val="ListParagraph"/>
        <w:numPr>
          <w:ilvl w:val="1"/>
          <w:numId w:val="5"/>
        </w:numPr>
        <w:tabs>
          <w:tab w:val="left" w:pos="1080"/>
        </w:tabs>
        <w:spacing w:after="0" w:line="240" w:lineRule="auto"/>
        <w:ind w:left="1080"/>
        <w:rPr>
          <w:rFonts w:ascii="Arial" w:hAnsi="Arial"/>
          <w:sz w:val="24"/>
          <w:szCs w:val="24"/>
        </w:rPr>
      </w:pPr>
      <w:r>
        <w:rPr>
          <w:rFonts w:ascii="Arial" w:hAnsi="Arial"/>
          <w:sz w:val="24"/>
          <w:szCs w:val="24"/>
        </w:rPr>
        <w:t xml:space="preserve">Fenwick Bakery: 7219 Harford Road, Parkville, Maryland 21234 </w:t>
      </w:r>
    </w:p>
    <w:p w14:paraId="3512B128" w14:textId="1C21D345" w:rsidR="007C0D20" w:rsidRDefault="00DA6059" w:rsidP="005A442A">
      <w:pPr>
        <w:pStyle w:val="ListParagraph"/>
        <w:tabs>
          <w:tab w:val="left" w:pos="1080"/>
        </w:tabs>
        <w:spacing w:after="0" w:line="240" w:lineRule="auto"/>
        <w:ind w:left="1080"/>
        <w:rPr>
          <w:rFonts w:ascii="Arial" w:hAnsi="Arial"/>
          <w:sz w:val="24"/>
          <w:szCs w:val="24"/>
        </w:rPr>
      </w:pPr>
      <w:r>
        <w:rPr>
          <w:rFonts w:ascii="Arial" w:hAnsi="Arial"/>
          <w:sz w:val="24"/>
          <w:szCs w:val="24"/>
        </w:rPr>
        <w:t>410-444-6410; fenwickbakery.com</w:t>
      </w:r>
    </w:p>
    <w:p w14:paraId="292318B6" w14:textId="77777777" w:rsidR="007C0D20" w:rsidRDefault="007C0D20">
      <w:pPr>
        <w:pStyle w:val="Body"/>
        <w:rPr>
          <w:rFonts w:ascii="Arial" w:eastAsia="Arial" w:hAnsi="Arial" w:cs="Arial"/>
          <w:sz w:val="24"/>
          <w:szCs w:val="24"/>
        </w:rPr>
      </w:pPr>
    </w:p>
    <w:p w14:paraId="4277B50A" w14:textId="77777777" w:rsidR="007C0D20" w:rsidRDefault="007C0D20">
      <w:pPr>
        <w:pStyle w:val="Body"/>
      </w:pPr>
    </w:p>
    <w:sectPr w:rsidR="007C0D20">
      <w:headerReference w:type="default" r:id="rId30"/>
      <w:footerReference w:type="default" r:id="rId31"/>
      <w:pgSz w:w="12240" w:h="15840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825648C" w14:textId="77777777" w:rsidR="006635B9" w:rsidRDefault="006635B9">
      <w:r>
        <w:separator/>
      </w:r>
    </w:p>
  </w:endnote>
  <w:endnote w:type="continuationSeparator" w:id="0">
    <w:p w14:paraId="5A88F0A2" w14:textId="77777777" w:rsidR="006635B9" w:rsidRDefault="006635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 Neue">
    <w:altName w:val="Sylfaen"/>
    <w:charset w:val="00"/>
    <w:family w:val="auto"/>
    <w:pitch w:val="variable"/>
    <w:sig w:usb0="E50002FF" w:usb1="500079DB" w:usb2="0000001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3F50352" w14:textId="77777777" w:rsidR="00B465E5" w:rsidRDefault="00B465E5">
    <w:pPr>
      <w:pStyle w:val="Header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3457248" w14:textId="77777777" w:rsidR="006635B9" w:rsidRDefault="006635B9">
      <w:r>
        <w:separator/>
      </w:r>
    </w:p>
  </w:footnote>
  <w:footnote w:type="continuationSeparator" w:id="0">
    <w:p w14:paraId="1B2A101C" w14:textId="77777777" w:rsidR="006635B9" w:rsidRDefault="006635B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10EC981" w14:textId="77777777" w:rsidR="00B465E5" w:rsidRDefault="00B465E5">
    <w:pPr>
      <w:pStyle w:val="HeaderFoo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9095CDF"/>
    <w:multiLevelType w:val="hybridMultilevel"/>
    <w:tmpl w:val="2FCC14E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FE60201"/>
    <w:multiLevelType w:val="hybridMultilevel"/>
    <w:tmpl w:val="184A1DB6"/>
    <w:styleLink w:val="ImportedStyle6"/>
    <w:lvl w:ilvl="0" w:tplc="47DC104C">
      <w:start w:val="1"/>
      <w:numFmt w:val="bullet"/>
      <w:lvlText w:val="❖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98E0727E">
      <w:start w:val="1"/>
      <w:numFmt w:val="bullet"/>
      <w:lvlText w:val="o"/>
      <w:lvlJc w:val="left"/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BBBCA946">
      <w:start w:val="1"/>
      <w:numFmt w:val="bullet"/>
      <w:lvlText w:val="▪"/>
      <w:lvlJc w:val="left"/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7B78251E">
      <w:start w:val="1"/>
      <w:numFmt w:val="bullet"/>
      <w:lvlText w:val="•"/>
      <w:lvlJc w:val="left"/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34E20C3A">
      <w:start w:val="1"/>
      <w:numFmt w:val="bullet"/>
      <w:lvlText w:val="o"/>
      <w:lvlJc w:val="left"/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91225260">
      <w:start w:val="1"/>
      <w:numFmt w:val="bullet"/>
      <w:lvlText w:val="▪"/>
      <w:lvlJc w:val="left"/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8F1A5724">
      <w:start w:val="1"/>
      <w:numFmt w:val="bullet"/>
      <w:lvlText w:val="•"/>
      <w:lvlJc w:val="left"/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7DC67584">
      <w:start w:val="1"/>
      <w:numFmt w:val="bullet"/>
      <w:lvlText w:val="o"/>
      <w:lvlJc w:val="left"/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B96E60D0">
      <w:start w:val="1"/>
      <w:numFmt w:val="bullet"/>
      <w:lvlText w:val="▪"/>
      <w:lvlJc w:val="left"/>
      <w:rPr>
        <w:rFonts w:ascii="Courier New" w:eastAsia="Courier New" w:hAnsi="Courier New" w:cs="Courier New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2" w15:restartNumberingAfterBreak="0">
    <w:nsid w:val="22641A74"/>
    <w:multiLevelType w:val="hybridMultilevel"/>
    <w:tmpl w:val="0BD06A42"/>
    <w:lvl w:ilvl="0" w:tplc="04090009">
      <w:start w:val="1"/>
      <w:numFmt w:val="bullet"/>
      <w:lvlText w:val=""/>
      <w:lvlJc w:val="left"/>
      <w:pPr>
        <w:ind w:left="9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6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4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5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720" w:hanging="360"/>
      </w:pPr>
      <w:rPr>
        <w:rFonts w:ascii="Wingdings" w:hAnsi="Wingdings" w:hint="default"/>
      </w:rPr>
    </w:lvl>
  </w:abstractNum>
  <w:abstractNum w:abstractNumId="3" w15:restartNumberingAfterBreak="0">
    <w:nsid w:val="232C7986"/>
    <w:multiLevelType w:val="hybridMultilevel"/>
    <w:tmpl w:val="90824F76"/>
    <w:lvl w:ilvl="0" w:tplc="04090001">
      <w:start w:val="1"/>
      <w:numFmt w:val="bullet"/>
      <w:lvlText w:val="❖"/>
      <w:lvlJc w:val="left"/>
      <w:pPr>
        <w:ind w:left="960" w:hanging="360"/>
      </w:pPr>
      <w:rPr>
        <w:rFonts w:ascii="Arial Unicode MS" w:eastAsia="Arial Unicode MS" w:hAnsi="Arial Unicode MS" w:cs="Arial Unicode MS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90003" w:tentative="1">
      <w:start w:val="1"/>
      <w:numFmt w:val="bullet"/>
      <w:lvlText w:val="o"/>
      <w:lvlJc w:val="left"/>
      <w:pPr>
        <w:ind w:left="16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4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5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720" w:hanging="360"/>
      </w:pPr>
      <w:rPr>
        <w:rFonts w:ascii="Wingdings" w:hAnsi="Wingdings" w:hint="default"/>
      </w:rPr>
    </w:lvl>
  </w:abstractNum>
  <w:abstractNum w:abstractNumId="4" w15:restartNumberingAfterBreak="0">
    <w:nsid w:val="249409D1"/>
    <w:multiLevelType w:val="hybridMultilevel"/>
    <w:tmpl w:val="DF80B3E8"/>
    <w:numStyleLink w:val="Bullets"/>
  </w:abstractNum>
  <w:abstractNum w:abstractNumId="5" w15:restartNumberingAfterBreak="0">
    <w:nsid w:val="25AD236F"/>
    <w:multiLevelType w:val="hybridMultilevel"/>
    <w:tmpl w:val="24AC39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09F7F49"/>
    <w:multiLevelType w:val="hybridMultilevel"/>
    <w:tmpl w:val="A56251EC"/>
    <w:lvl w:ilvl="0" w:tplc="04090001">
      <w:start w:val="1"/>
      <w:numFmt w:val="bullet"/>
      <w:lvlText w:val="❖"/>
      <w:lvlJc w:val="left"/>
      <w:pPr>
        <w:ind w:left="1080" w:hanging="360"/>
      </w:pPr>
      <w:rPr>
        <w:rFonts w:ascii="Arial Unicode MS" w:eastAsia="Arial Unicode MS" w:hAnsi="Arial Unicode MS" w:cs="Arial Unicode MS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3E3A7B67"/>
    <w:multiLevelType w:val="hybridMultilevel"/>
    <w:tmpl w:val="4CA483B6"/>
    <w:lvl w:ilvl="0" w:tplc="81681926">
      <w:start w:val="11"/>
      <w:numFmt w:val="bullet"/>
      <w:lvlText w:val="-"/>
      <w:lvlJc w:val="left"/>
      <w:pPr>
        <w:ind w:left="1080" w:hanging="360"/>
      </w:pPr>
      <w:rPr>
        <w:rFonts w:ascii="Arial" w:eastAsia="Arial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56FF4FEC"/>
    <w:multiLevelType w:val="hybridMultilevel"/>
    <w:tmpl w:val="3F085EE6"/>
    <w:lvl w:ilvl="0" w:tplc="2E609AF4">
      <w:start w:val="1"/>
      <w:numFmt w:val="bullet"/>
      <w:lvlText w:val=""/>
      <w:lvlJc w:val="left"/>
      <w:pPr>
        <w:ind w:left="1170" w:hanging="360"/>
      </w:pPr>
      <w:rPr>
        <w:rFonts w:ascii="Arial Unicode MS" w:eastAsia="Arial Unicode MS" w:hAnsi="Arial Unicode MS" w:cs="Arial Unicode MS" w:hint="default"/>
      </w:rPr>
    </w:lvl>
    <w:lvl w:ilvl="1" w:tplc="040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9" w15:restartNumberingAfterBreak="0">
    <w:nsid w:val="57A062DF"/>
    <w:multiLevelType w:val="hybridMultilevel"/>
    <w:tmpl w:val="9274E8B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5B936327"/>
    <w:multiLevelType w:val="hybridMultilevel"/>
    <w:tmpl w:val="D1C62082"/>
    <w:lvl w:ilvl="0" w:tplc="891ECCAA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5F434CB2"/>
    <w:multiLevelType w:val="hybridMultilevel"/>
    <w:tmpl w:val="184A1DB6"/>
    <w:numStyleLink w:val="ImportedStyle6"/>
  </w:abstractNum>
  <w:abstractNum w:abstractNumId="12" w15:restartNumberingAfterBreak="0">
    <w:nsid w:val="6DF40785"/>
    <w:multiLevelType w:val="hybridMultilevel"/>
    <w:tmpl w:val="6BB6C6E8"/>
    <w:lvl w:ilvl="0" w:tplc="04090001">
      <w:start w:val="1"/>
      <w:numFmt w:val="bullet"/>
      <w:lvlText w:val="❖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25575F9"/>
    <w:multiLevelType w:val="hybridMultilevel"/>
    <w:tmpl w:val="05A26922"/>
    <w:lvl w:ilvl="0" w:tplc="32A8AC2E">
      <w:start w:val="11"/>
      <w:numFmt w:val="bullet"/>
      <w:lvlText w:val="-"/>
      <w:lvlJc w:val="left"/>
      <w:pPr>
        <w:ind w:left="1080" w:hanging="360"/>
      </w:pPr>
      <w:rPr>
        <w:rFonts w:ascii="Arial" w:eastAsia="Arial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7E3D489D"/>
    <w:multiLevelType w:val="hybridMultilevel"/>
    <w:tmpl w:val="DF80B3E8"/>
    <w:styleLink w:val="Bullets"/>
    <w:lvl w:ilvl="0" w:tplc="428C75DA">
      <w:start w:val="1"/>
      <w:numFmt w:val="bullet"/>
      <w:lvlText w:val="•"/>
      <w:lvlJc w:val="left"/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76E99C8">
      <w:start w:val="1"/>
      <w:numFmt w:val="bullet"/>
      <w:lvlText w:val="•"/>
      <w:lvlJc w:val="left"/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1D140E60">
      <w:start w:val="1"/>
      <w:numFmt w:val="bullet"/>
      <w:lvlText w:val="•"/>
      <w:lvlJc w:val="left"/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D5FCC94A">
      <w:start w:val="1"/>
      <w:numFmt w:val="bullet"/>
      <w:lvlText w:val="•"/>
      <w:lvlJc w:val="left"/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9D1CAAF8">
      <w:start w:val="1"/>
      <w:numFmt w:val="bullet"/>
      <w:lvlText w:val="•"/>
      <w:lvlJc w:val="left"/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A04E73CA">
      <w:start w:val="1"/>
      <w:numFmt w:val="bullet"/>
      <w:lvlText w:val="•"/>
      <w:lvlJc w:val="left"/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ACD87746">
      <w:start w:val="1"/>
      <w:numFmt w:val="bullet"/>
      <w:lvlText w:val="•"/>
      <w:lvlJc w:val="left"/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1CBCA2A6">
      <w:start w:val="1"/>
      <w:numFmt w:val="bullet"/>
      <w:lvlText w:val="•"/>
      <w:lvlJc w:val="left"/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5994F976">
      <w:start w:val="1"/>
      <w:numFmt w:val="bullet"/>
      <w:lvlText w:val="•"/>
      <w:lvlJc w:val="left"/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num w:numId="1" w16cid:durableId="1835106007">
    <w:abstractNumId w:val="14"/>
  </w:num>
  <w:num w:numId="2" w16cid:durableId="1327244218">
    <w:abstractNumId w:val="4"/>
  </w:num>
  <w:num w:numId="3" w16cid:durableId="602492281">
    <w:abstractNumId w:val="1"/>
  </w:num>
  <w:num w:numId="4" w16cid:durableId="1842348310">
    <w:abstractNumId w:val="11"/>
    <w:lvlOverride w:ilvl="0">
      <w:lvl w:ilvl="0" w:tplc="613E1E5C">
        <w:start w:val="1"/>
        <w:numFmt w:val="bullet"/>
        <w:lvlText w:val="❖"/>
        <w:lvlJc w:val="left"/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color w:val="000000" w:themeColor="text1"/>
          <w:spacing w:val="0"/>
          <w:w w:val="100"/>
          <w:kern w:val="0"/>
          <w:position w:val="0"/>
          <w:highlight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</w:num>
  <w:num w:numId="5" w16cid:durableId="1682849456">
    <w:abstractNumId w:val="11"/>
    <w:lvlOverride w:ilvl="0">
      <w:lvl w:ilvl="0" w:tplc="613E1E5C">
        <w:start w:val="1"/>
        <w:numFmt w:val="bullet"/>
        <w:lvlText w:val="❖"/>
        <w:lvlJc w:val="left"/>
        <w:pPr>
          <w:ind w:left="1080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color w:val="auto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F02ED8A8">
        <w:start w:val="1"/>
        <w:numFmt w:val="bullet"/>
        <w:lvlText w:val="o"/>
        <w:lvlJc w:val="left"/>
        <w:pPr>
          <w:ind w:left="1440" w:hanging="360"/>
        </w:pPr>
        <w:rPr>
          <w:rFonts w:ascii="Courier New" w:hAnsi="Courier New" w:hint="default"/>
        </w:rPr>
      </w:lvl>
    </w:lvlOverride>
    <w:lvlOverride w:ilvl="2">
      <w:lvl w:ilvl="2" w:tplc="51386A14" w:tentative="1">
        <w:start w:val="1"/>
        <w:numFmt w:val="bullet"/>
        <w:lvlText w:val=""/>
        <w:lvlJc w:val="left"/>
        <w:pPr>
          <w:ind w:left="2160" w:hanging="360"/>
        </w:pPr>
        <w:rPr>
          <w:rFonts w:ascii="Wingdings" w:hAnsi="Wingdings" w:hint="default"/>
        </w:rPr>
      </w:lvl>
    </w:lvlOverride>
    <w:lvlOverride w:ilvl="3">
      <w:lvl w:ilvl="3" w:tplc="022CC0CA" w:tentative="1">
        <w:start w:val="1"/>
        <w:numFmt w:val="bullet"/>
        <w:lvlText w:val=""/>
        <w:lvlJc w:val="left"/>
        <w:pPr>
          <w:ind w:left="2880" w:hanging="360"/>
        </w:pPr>
        <w:rPr>
          <w:rFonts w:ascii="Symbol" w:hAnsi="Symbol" w:hint="default"/>
        </w:rPr>
      </w:lvl>
    </w:lvlOverride>
    <w:lvlOverride w:ilvl="4">
      <w:lvl w:ilvl="4" w:tplc="8C947A84" w:tentative="1">
        <w:start w:val="1"/>
        <w:numFmt w:val="bullet"/>
        <w:lvlText w:val="o"/>
        <w:lvlJc w:val="left"/>
        <w:pPr>
          <w:ind w:left="3600" w:hanging="360"/>
        </w:pPr>
        <w:rPr>
          <w:rFonts w:ascii="Courier New" w:hAnsi="Courier New" w:hint="default"/>
        </w:rPr>
      </w:lvl>
    </w:lvlOverride>
    <w:lvlOverride w:ilvl="5">
      <w:lvl w:ilvl="5" w:tplc="BA107EF2" w:tentative="1">
        <w:start w:val="1"/>
        <w:numFmt w:val="bullet"/>
        <w:lvlText w:val=""/>
        <w:lvlJc w:val="left"/>
        <w:pPr>
          <w:ind w:left="4320" w:hanging="360"/>
        </w:pPr>
        <w:rPr>
          <w:rFonts w:ascii="Wingdings" w:hAnsi="Wingdings" w:hint="default"/>
        </w:rPr>
      </w:lvl>
    </w:lvlOverride>
    <w:lvlOverride w:ilvl="6">
      <w:lvl w:ilvl="6" w:tplc="7A489794" w:tentative="1">
        <w:start w:val="1"/>
        <w:numFmt w:val="bullet"/>
        <w:lvlText w:val=""/>
        <w:lvlJc w:val="left"/>
        <w:pPr>
          <w:ind w:left="5040" w:hanging="360"/>
        </w:pPr>
        <w:rPr>
          <w:rFonts w:ascii="Symbol" w:hAnsi="Symbol" w:hint="default"/>
        </w:rPr>
      </w:lvl>
    </w:lvlOverride>
    <w:lvlOverride w:ilvl="7">
      <w:lvl w:ilvl="7" w:tplc="A4EC6F9C" w:tentative="1">
        <w:start w:val="1"/>
        <w:numFmt w:val="bullet"/>
        <w:lvlText w:val="o"/>
        <w:lvlJc w:val="left"/>
        <w:pPr>
          <w:ind w:left="5760" w:hanging="360"/>
        </w:pPr>
        <w:rPr>
          <w:rFonts w:ascii="Courier New" w:hAnsi="Courier New" w:hint="default"/>
        </w:rPr>
      </w:lvl>
    </w:lvlOverride>
    <w:lvlOverride w:ilvl="8">
      <w:lvl w:ilvl="8" w:tplc="28CA319C" w:tentative="1">
        <w:start w:val="1"/>
        <w:numFmt w:val="bullet"/>
        <w:lvlText w:val=""/>
        <w:lvlJc w:val="left"/>
        <w:pPr>
          <w:ind w:left="6480" w:hanging="360"/>
        </w:pPr>
        <w:rPr>
          <w:rFonts w:ascii="Wingdings" w:hAnsi="Wingdings" w:hint="default"/>
        </w:rPr>
      </w:lvl>
    </w:lvlOverride>
  </w:num>
  <w:num w:numId="6" w16cid:durableId="983510174">
    <w:abstractNumId w:val="12"/>
  </w:num>
  <w:num w:numId="7" w16cid:durableId="1492529242">
    <w:abstractNumId w:val="0"/>
  </w:num>
  <w:num w:numId="8" w16cid:durableId="2039699093">
    <w:abstractNumId w:val="10"/>
  </w:num>
  <w:num w:numId="9" w16cid:durableId="2010254117">
    <w:abstractNumId w:val="2"/>
  </w:num>
  <w:num w:numId="10" w16cid:durableId="776828341">
    <w:abstractNumId w:val="9"/>
  </w:num>
  <w:num w:numId="11" w16cid:durableId="1320042772">
    <w:abstractNumId w:val="5"/>
  </w:num>
  <w:num w:numId="12" w16cid:durableId="1474758314">
    <w:abstractNumId w:val="8"/>
  </w:num>
  <w:num w:numId="13" w16cid:durableId="1098908833">
    <w:abstractNumId w:val="3"/>
  </w:num>
  <w:num w:numId="14" w16cid:durableId="1631865217">
    <w:abstractNumId w:val="13"/>
  </w:num>
  <w:num w:numId="15" w16cid:durableId="2000424203">
    <w:abstractNumId w:val="7"/>
  </w:num>
  <w:num w:numId="16" w16cid:durableId="175512944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0D20"/>
    <w:rsid w:val="00027056"/>
    <w:rsid w:val="00044E77"/>
    <w:rsid w:val="001177B2"/>
    <w:rsid w:val="0026139D"/>
    <w:rsid w:val="004E2CF2"/>
    <w:rsid w:val="005148F1"/>
    <w:rsid w:val="0055200D"/>
    <w:rsid w:val="005A442A"/>
    <w:rsid w:val="006567C9"/>
    <w:rsid w:val="006635B9"/>
    <w:rsid w:val="007C0D20"/>
    <w:rsid w:val="00803346"/>
    <w:rsid w:val="00833491"/>
    <w:rsid w:val="008A75D5"/>
    <w:rsid w:val="0092533A"/>
    <w:rsid w:val="0094449C"/>
    <w:rsid w:val="009A7F06"/>
    <w:rsid w:val="009D0D28"/>
    <w:rsid w:val="009E6DDC"/>
    <w:rsid w:val="00AD4C30"/>
    <w:rsid w:val="00B465E5"/>
    <w:rsid w:val="00BD763C"/>
    <w:rsid w:val="00C004AE"/>
    <w:rsid w:val="00C56858"/>
    <w:rsid w:val="00D97C1E"/>
    <w:rsid w:val="00DA6059"/>
    <w:rsid w:val="00E610FA"/>
    <w:rsid w:val="00E91B0B"/>
    <w:rsid w:val="00F8207F"/>
    <w:rsid w:val="00FD1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716CDFB"/>
  <w15:docId w15:val="{A88A9B8E-D31D-BE48-8817-0B98710088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03346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Title">
    <w:name w:val="Title"/>
    <w:next w:val="Body"/>
    <w:uiPriority w:val="10"/>
    <w:qFormat/>
    <w:pPr>
      <w:keepNext/>
    </w:pPr>
    <w:rPr>
      <w:rFonts w:ascii="Helvetica Neue" w:hAnsi="Helvetica Neue" w:cs="Arial Unicode MS"/>
      <w:b/>
      <w:bCs/>
      <w:color w:val="000000"/>
      <w:sz w:val="60"/>
      <w:szCs w:val="60"/>
      <w14:textOutline w14:w="0" w14:cap="flat" w14:cmpd="sng" w14:algn="ctr">
        <w14:noFill/>
        <w14:prstDash w14:val="solid"/>
        <w14:bevel/>
      </w14:textOutline>
    </w:rPr>
  </w:style>
  <w:style w:type="paragraph" w:customStyle="1" w:styleId="Body">
    <w:name w:val="Body"/>
    <w:pPr>
      <w:spacing w:after="160" w:line="259" w:lineRule="auto"/>
    </w:pPr>
    <w:rPr>
      <w:rFonts w:ascii="Calibri" w:hAnsi="Calibri" w:cs="Arial Unicode MS"/>
      <w:color w:val="000000"/>
      <w:sz w:val="22"/>
      <w:szCs w:val="22"/>
      <w:u w:color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BodyA">
    <w:name w:val="Body A"/>
    <w:pPr>
      <w:spacing w:after="160" w:line="259" w:lineRule="auto"/>
    </w:pPr>
    <w:rPr>
      <w:rFonts w:ascii="Calibri" w:hAnsi="Calibri" w:cs="Arial Unicode MS"/>
      <w:color w:val="000000"/>
      <w:sz w:val="22"/>
      <w:szCs w:val="22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paragraph" w:styleId="ListParagraph">
    <w:name w:val="List Paragraph"/>
    <w:pPr>
      <w:spacing w:after="200" w:line="276" w:lineRule="auto"/>
      <w:ind w:left="720"/>
    </w:pPr>
    <w:rPr>
      <w:rFonts w:ascii="Calibri" w:hAnsi="Calibri" w:cs="Arial Unicode MS"/>
      <w:color w:val="000000"/>
      <w:sz w:val="22"/>
      <w:szCs w:val="22"/>
      <w:u w:color="000000"/>
    </w:rPr>
  </w:style>
  <w:style w:type="numbering" w:customStyle="1" w:styleId="Bullets">
    <w:name w:val="Bullets"/>
    <w:pPr>
      <w:numPr>
        <w:numId w:val="1"/>
      </w:numPr>
    </w:pPr>
  </w:style>
  <w:style w:type="numbering" w:customStyle="1" w:styleId="ImportedStyle6">
    <w:name w:val="Imported Style 6"/>
    <w:pPr>
      <w:numPr>
        <w:numId w:val="3"/>
      </w:numPr>
    </w:pPr>
  </w:style>
  <w:style w:type="character" w:customStyle="1" w:styleId="None">
    <w:name w:val="None"/>
  </w:style>
  <w:style w:type="character" w:customStyle="1" w:styleId="Hyperlink0">
    <w:name w:val="Hyperlink.0"/>
    <w:basedOn w:val="None"/>
    <w:rPr>
      <w:color w:val="0563C1"/>
      <w:u w:val="single" w:color="0563C1"/>
      <w14:textOutline w14:w="0" w14:cap="rnd" w14:cmpd="sng" w14:algn="ctr">
        <w14:noFill/>
        <w14:prstDash w14:val="solid"/>
        <w14:bevel/>
      </w14:textOutline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03346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148F1"/>
    <w:rPr>
      <w:color w:val="FF00FF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boordy.com" TargetMode="External"/><Relationship Id="rId18" Type="http://schemas.openxmlformats.org/officeDocument/2006/relationships/hyperlink" Target="http://www.bmorebirroteca.com" TargetMode="External"/><Relationship Id="rId26" Type="http://schemas.openxmlformats.org/officeDocument/2006/relationships/hyperlink" Target="https://www.noblesbarandgrill.com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www.littlehavanas.com" TargetMode="External"/><Relationship Id="rId7" Type="http://schemas.openxmlformats.org/officeDocument/2006/relationships/hyperlink" Target="https://www.bullhousewinery.com" TargetMode="External"/><Relationship Id="rId12" Type="http://schemas.openxmlformats.org/officeDocument/2006/relationships/hyperlink" Target="https://www.bluestoneonline.net" TargetMode="External"/><Relationship Id="rId17" Type="http://schemas.openxmlformats.org/officeDocument/2006/relationships/hyperlink" Target="https://www.marriott.com/hotels/hotel-photos/bwiwf-baltimore-marriott-waterfront/" TargetMode="External"/><Relationship Id="rId25" Type="http://schemas.openxmlformats.org/officeDocument/2006/relationships/hyperlink" Target="https://www.mtwashingtontavern.com" TargetMode="External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www.liberatores.com/Timonium" TargetMode="External"/><Relationship Id="rId20" Type="http://schemas.openxmlformats.org/officeDocument/2006/relationships/hyperlink" Target="https://thejamesjoycepub.com" TargetMode="External"/><Relationship Id="rId29" Type="http://schemas.openxmlformats.org/officeDocument/2006/relationships/hyperlink" Target="mailto:catering@santonis.com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pierpointrestaurant.com" TargetMode="External"/><Relationship Id="rId24" Type="http://schemas.openxmlformats.org/officeDocument/2006/relationships/hyperlink" Target="https://www.mccormickandschmicks.com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s://www.ccofmd.com/Weddings_and_Events.aspx" TargetMode="External"/><Relationship Id="rId23" Type="http://schemas.openxmlformats.org/officeDocument/2006/relationships/hyperlink" Target="https://www.maxs.com" TargetMode="External"/><Relationship Id="rId28" Type="http://schemas.openxmlformats.org/officeDocument/2006/relationships/hyperlink" Target="https://watersedgeevents.com" TargetMode="External"/><Relationship Id="rId10" Type="http://schemas.openxmlformats.org/officeDocument/2006/relationships/hyperlink" Target="https://www.facebook.com/One-World-Cafe-191474677552909" TargetMode="External"/><Relationship Id="rId19" Type="http://schemas.openxmlformats.org/officeDocument/2006/relationships/hyperlink" Target="https://gertrudesbaltimore.com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www.thestilltimonium.com" TargetMode="External"/><Relationship Id="rId14" Type="http://schemas.openxmlformats.org/officeDocument/2006/relationships/hyperlink" Target="https://www.thebowmanrestaurant.com" TargetMode="External"/><Relationship Id="rId22" Type="http://schemas.openxmlformats.org/officeDocument/2006/relationships/hyperlink" Target="https://www.magerkspub.com" TargetMode="External"/><Relationship Id="rId27" Type="http://schemas.openxmlformats.org/officeDocument/2006/relationships/hyperlink" Target="https://baltimore.ropewalk.com" TargetMode="External"/><Relationship Id="rId30" Type="http://schemas.openxmlformats.org/officeDocument/2006/relationships/header" Target="header1.xml"/><Relationship Id="rId8" Type="http://schemas.openxmlformats.org/officeDocument/2006/relationships/hyperlink" Target="https://www.ryleighs.com" TargetMode="Externa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554</Words>
  <Characters>3162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Maureen Ciesielski</dc:creator>
  <cp:lastModifiedBy>Maureen Ciesielski</cp:lastModifiedBy>
  <cp:revision>2</cp:revision>
  <cp:lastPrinted>2021-05-11T23:27:00Z</cp:lastPrinted>
  <dcterms:created xsi:type="dcterms:W3CDTF">2024-02-22T23:28:00Z</dcterms:created>
  <dcterms:modified xsi:type="dcterms:W3CDTF">2024-02-22T23:28:00Z</dcterms:modified>
</cp:coreProperties>
</file>